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1B" w:rsidRDefault="00E5581B" w:rsidP="006B328C">
      <w:pPr>
        <w:ind w:right="-1"/>
        <w:rPr>
          <w:lang w:val="uk-UA"/>
        </w:rPr>
      </w:pPr>
    </w:p>
    <w:p w:rsidR="00CE47D7" w:rsidRDefault="00CE47D7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D323C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47D7" w:rsidRDefault="00CE47D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5581B" w:rsidRDefault="00E5581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5581B" w:rsidRDefault="00E5581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E47D7" w:rsidRDefault="00CE47D7" w:rsidP="00CF05B2">
      <w:pPr>
        <w:ind w:right="-1"/>
        <w:jc w:val="center"/>
        <w:rPr>
          <w:lang w:val="uk-UA"/>
        </w:rPr>
      </w:pPr>
    </w:p>
    <w:p w:rsidR="00CE47D7" w:rsidRDefault="00CE47D7" w:rsidP="00CF05B2">
      <w:pPr>
        <w:jc w:val="center"/>
        <w:rPr>
          <w:sz w:val="20"/>
          <w:szCs w:val="20"/>
          <w:lang w:val="uk-UA"/>
        </w:rPr>
      </w:pPr>
    </w:p>
    <w:p w:rsidR="00CE47D7" w:rsidRDefault="00CE47D7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CE47D7" w:rsidRDefault="00CE47D7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E47D7" w:rsidRDefault="00CE47D7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CE47D7" w:rsidRDefault="00CE47D7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CE47D7" w:rsidRDefault="00CE47D7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907A16" w:rsidRPr="00BA1179" w:rsidRDefault="00CE47D7" w:rsidP="00907A16">
      <w:pPr>
        <w:tabs>
          <w:tab w:val="left" w:pos="2985"/>
        </w:tabs>
        <w:spacing w:line="360" w:lineRule="auto"/>
        <w:rPr>
          <w:bCs/>
          <w:sz w:val="27"/>
          <w:lang w:val="uk-UA"/>
        </w:rPr>
      </w:pPr>
      <w:r w:rsidRPr="00BA1179">
        <w:rPr>
          <w:bCs/>
          <w:sz w:val="27"/>
          <w:szCs w:val="28"/>
          <w:lang w:val="uk-UA"/>
        </w:rPr>
        <w:t xml:space="preserve"> </w:t>
      </w:r>
      <w:r w:rsidR="00907A16" w:rsidRPr="00BA1179">
        <w:rPr>
          <w:bCs/>
          <w:sz w:val="27"/>
          <w:szCs w:val="28"/>
          <w:lang w:val="uk-UA"/>
        </w:rPr>
        <w:t>від</w:t>
      </w:r>
      <w:r w:rsidR="00907A16">
        <w:rPr>
          <w:bCs/>
          <w:sz w:val="27"/>
          <w:szCs w:val="28"/>
          <w:lang w:val="uk-UA"/>
        </w:rPr>
        <w:t xml:space="preserve">  </w:t>
      </w:r>
      <w:r w:rsidR="00E76B8A">
        <w:rPr>
          <w:bCs/>
          <w:sz w:val="27"/>
          <w:szCs w:val="28"/>
          <w:lang w:val="uk-UA"/>
        </w:rPr>
        <w:t xml:space="preserve">19.03.2024 </w:t>
      </w:r>
      <w:r w:rsidR="00907A16" w:rsidRPr="00BA1179">
        <w:rPr>
          <w:bCs/>
          <w:sz w:val="27"/>
          <w:szCs w:val="28"/>
          <w:lang w:val="uk-UA"/>
        </w:rPr>
        <w:t xml:space="preserve"> </w:t>
      </w:r>
      <w:r w:rsidR="00907A16" w:rsidRPr="00BA1179">
        <w:rPr>
          <w:bCs/>
          <w:sz w:val="27"/>
          <w:szCs w:val="20"/>
          <w:lang w:val="uk-UA"/>
        </w:rPr>
        <w:t xml:space="preserve">№ </w:t>
      </w:r>
      <w:r w:rsidR="00E76B8A">
        <w:rPr>
          <w:bCs/>
          <w:sz w:val="27"/>
          <w:szCs w:val="20"/>
          <w:lang w:val="uk-UA"/>
        </w:rPr>
        <w:t>127</w:t>
      </w:r>
      <w:r w:rsidR="00907A16" w:rsidRPr="00BA1179">
        <w:rPr>
          <w:bCs/>
          <w:sz w:val="27"/>
          <w:szCs w:val="20"/>
          <w:lang w:val="uk-UA"/>
        </w:rPr>
        <w:t xml:space="preserve">  </w:t>
      </w: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Про внесення змін до рішення</w:t>
      </w: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 xml:space="preserve">виконавчого комітету від 28.04.2023 № 96 </w:t>
      </w: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«</w:t>
      </w:r>
      <w:r w:rsidRPr="00E82924">
        <w:rPr>
          <w:color w:val="000000"/>
          <w:sz w:val="27"/>
          <w:szCs w:val="28"/>
          <w:lang w:val="uk-UA"/>
        </w:rPr>
        <w:t xml:space="preserve">Про  </w:t>
      </w:r>
      <w:r w:rsidRPr="00E82924">
        <w:rPr>
          <w:sz w:val="27"/>
          <w:szCs w:val="28"/>
          <w:lang w:val="uk-UA"/>
        </w:rPr>
        <w:t xml:space="preserve">організацію суспільно корисних </w:t>
      </w:r>
    </w:p>
    <w:p w:rsidR="00907A16" w:rsidRPr="00E82924" w:rsidRDefault="00907A16" w:rsidP="00907A16">
      <w:pPr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робіт в умовах воєнного стану</w:t>
      </w:r>
      <w:r w:rsidRPr="00E82924">
        <w:rPr>
          <w:bCs/>
          <w:sz w:val="27"/>
          <w:szCs w:val="28"/>
          <w:lang w:val="uk-UA" w:eastAsia="uk-UA"/>
        </w:rPr>
        <w:t>»</w:t>
      </w:r>
    </w:p>
    <w:p w:rsidR="00907A16" w:rsidRPr="00E82924" w:rsidRDefault="00907A16" w:rsidP="00907A16">
      <w:pPr>
        <w:rPr>
          <w:sz w:val="27"/>
          <w:szCs w:val="28"/>
          <w:lang w:val="uk-UA"/>
        </w:rPr>
      </w:pPr>
    </w:p>
    <w:p w:rsidR="00907A16" w:rsidRPr="00E82924" w:rsidRDefault="00907A16" w:rsidP="00907A16">
      <w:pPr>
        <w:ind w:firstLine="720"/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Відповідно до законів України «</w:t>
      </w:r>
      <w:r w:rsidRPr="00E82924">
        <w:rPr>
          <w:spacing w:val="1"/>
          <w:sz w:val="27"/>
          <w:szCs w:val="28"/>
          <w:lang w:val="uk-UA"/>
        </w:rPr>
        <w:t>Про місцеве самоврядування в Україні</w:t>
      </w:r>
      <w:r w:rsidRPr="00E82924">
        <w:rPr>
          <w:sz w:val="27"/>
          <w:szCs w:val="28"/>
          <w:lang w:val="uk-UA"/>
        </w:rPr>
        <w:t xml:space="preserve">», «Про правовий режим воєнного стану», «Про зайнятість населення», указу Президента України «Про введення воєнного стану в Україні» від  24.02.2022        № 64/2022,  Порядку залучення працездатних осіб до суспільно корисних робіт      в умовах воєнного стану, затвердженого постановою Кабінету Міністрів України від 13.07.2011 №753, </w:t>
      </w:r>
      <w:r w:rsidRPr="00E82924">
        <w:rPr>
          <w:bCs/>
          <w:color w:val="000000"/>
          <w:sz w:val="27"/>
          <w:szCs w:val="28"/>
          <w:lang w:val="uk-UA"/>
        </w:rPr>
        <w:t xml:space="preserve">на підставі листа </w:t>
      </w:r>
      <w:proofErr w:type="spellStart"/>
      <w:r w:rsidRPr="00E82924">
        <w:rPr>
          <w:bCs/>
          <w:color w:val="000000"/>
          <w:sz w:val="27"/>
          <w:szCs w:val="28"/>
          <w:lang w:val="uk-UA"/>
        </w:rPr>
        <w:t>Малинського</w:t>
      </w:r>
      <w:proofErr w:type="spellEnd"/>
      <w:r w:rsidRPr="00E82924">
        <w:rPr>
          <w:bCs/>
          <w:color w:val="000000"/>
          <w:sz w:val="27"/>
          <w:szCs w:val="28"/>
          <w:lang w:val="uk-UA"/>
        </w:rPr>
        <w:t xml:space="preserve"> управління Коростенської філії Житомирського ОЦЗ від 13.03.2024 № 0652OUT-405-24,  з метою ліквідації надзвичайних ситуацій техногенного, природного та воєнного характеру, що виникли в період воєнного стану та їх наслідків, у зв’язку з продовженням військової агресії з боку російської федерації проти України,  </w:t>
      </w:r>
      <w:r w:rsidRPr="00E82924">
        <w:rPr>
          <w:sz w:val="27"/>
          <w:szCs w:val="28"/>
          <w:lang w:val="uk-UA"/>
        </w:rPr>
        <w:t xml:space="preserve">виконавчий комітет міської ради </w:t>
      </w: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В И Р І Ш И В:</w:t>
      </w:r>
    </w:p>
    <w:p w:rsidR="00907A16" w:rsidRPr="00E82924" w:rsidRDefault="00907A16" w:rsidP="00907A16">
      <w:pPr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1. Внести зміни до рішення виконавчого комітету від 28.04.2023 № 96 «Про організацію суспільно корисних робіт в умовах воєнного стану», виклавши додаток 1 та додаток 2 в новій редакції (додаються).</w:t>
      </w:r>
    </w:p>
    <w:p w:rsidR="00907A16" w:rsidRPr="00E82924" w:rsidRDefault="00907A16" w:rsidP="00907A16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2.</w:t>
      </w:r>
      <w:r w:rsidRPr="00E82924">
        <w:rPr>
          <w:sz w:val="27"/>
          <w:szCs w:val="28"/>
        </w:rPr>
        <w:t> </w:t>
      </w:r>
      <w:r w:rsidRPr="00E82924">
        <w:rPr>
          <w:sz w:val="27"/>
          <w:szCs w:val="28"/>
          <w:lang w:val="uk-UA" w:eastAsia="uk-UA"/>
        </w:rPr>
        <w:t xml:space="preserve">Визнати такими, що втратили чинність додаток 1 та </w:t>
      </w:r>
      <w:r w:rsidRPr="00E82924">
        <w:rPr>
          <w:sz w:val="27"/>
          <w:szCs w:val="28"/>
          <w:lang w:val="uk-UA"/>
        </w:rPr>
        <w:t xml:space="preserve">додаток 2 рішення виконавчого комітету від 28.04.2023 № 96 «Про організацію суспільно корисних робіт в умовах воєнного стану»  та  рішення   виконавчого комітету від 24.01.2024 </w:t>
      </w:r>
    </w:p>
    <w:p w:rsidR="00907A16" w:rsidRPr="00E82924" w:rsidRDefault="00907A16" w:rsidP="00907A16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>№ 32 «Про внесення змін до рішення виконавчого комітету міської ради від 28.04.2023 № 96 «Про організацію суспільно корисних робіт в умовах воєнного стану».</w:t>
      </w:r>
      <w:r w:rsidRPr="00E82924">
        <w:rPr>
          <w:sz w:val="27"/>
          <w:szCs w:val="28"/>
          <w:lang w:val="uk-UA" w:eastAsia="uk-UA"/>
        </w:rPr>
        <w:t xml:space="preserve"> </w:t>
      </w:r>
    </w:p>
    <w:p w:rsidR="00907A16" w:rsidRPr="00E82924" w:rsidRDefault="00907A16" w:rsidP="00907A16">
      <w:pPr>
        <w:jc w:val="both"/>
        <w:rPr>
          <w:bCs/>
          <w:color w:val="000000"/>
          <w:sz w:val="27"/>
          <w:szCs w:val="28"/>
          <w:lang w:val="uk-UA"/>
        </w:rPr>
      </w:pPr>
      <w:r w:rsidRPr="00E82924">
        <w:rPr>
          <w:sz w:val="27"/>
          <w:szCs w:val="28"/>
          <w:lang w:val="uk-UA"/>
        </w:rPr>
        <w:t xml:space="preserve">3. Контроль за виконанням цього рішення покласти на заступника міського голови  </w:t>
      </w:r>
      <w:r w:rsidRPr="00E82924">
        <w:rPr>
          <w:bCs/>
          <w:color w:val="000000"/>
          <w:sz w:val="27"/>
          <w:szCs w:val="28"/>
          <w:lang w:val="uk-UA"/>
        </w:rPr>
        <w:t>Віктора ГВОЗДЕЦЬКОГО.</w:t>
      </w:r>
    </w:p>
    <w:p w:rsidR="00907A16" w:rsidRPr="00BA1179" w:rsidRDefault="00907A16" w:rsidP="00907A16">
      <w:pPr>
        <w:jc w:val="both"/>
        <w:rPr>
          <w:sz w:val="27"/>
          <w:szCs w:val="20"/>
          <w:lang w:val="uk-UA"/>
        </w:rPr>
      </w:pPr>
    </w:p>
    <w:p w:rsidR="00907A16" w:rsidRPr="00BA1179" w:rsidRDefault="00907A16" w:rsidP="00907A16">
      <w:pPr>
        <w:tabs>
          <w:tab w:val="left" w:pos="2985"/>
        </w:tabs>
        <w:rPr>
          <w:sz w:val="27"/>
          <w:szCs w:val="28"/>
          <w:lang w:val="uk-UA"/>
        </w:rPr>
      </w:pPr>
      <w:r w:rsidRPr="00BA1179">
        <w:rPr>
          <w:sz w:val="27"/>
          <w:szCs w:val="28"/>
          <w:lang w:val="uk-UA"/>
        </w:rPr>
        <w:t xml:space="preserve"> </w:t>
      </w:r>
      <w:r>
        <w:rPr>
          <w:sz w:val="27"/>
          <w:szCs w:val="28"/>
          <w:lang w:val="uk-UA"/>
        </w:rPr>
        <w:t>Заступник міського голови</w:t>
      </w:r>
      <w:r w:rsidRPr="00BA1179">
        <w:rPr>
          <w:sz w:val="27"/>
          <w:szCs w:val="28"/>
          <w:lang w:val="uk-UA"/>
        </w:rPr>
        <w:t xml:space="preserve">                                                      </w:t>
      </w:r>
      <w:r>
        <w:rPr>
          <w:sz w:val="27"/>
          <w:szCs w:val="28"/>
          <w:lang w:val="uk-UA"/>
        </w:rPr>
        <w:t>Віктор</w:t>
      </w:r>
      <w:r w:rsidRPr="00BA1179">
        <w:rPr>
          <w:sz w:val="27"/>
          <w:szCs w:val="28"/>
          <w:lang w:val="uk-UA"/>
        </w:rPr>
        <w:t xml:space="preserve"> </w:t>
      </w:r>
      <w:r>
        <w:rPr>
          <w:sz w:val="27"/>
          <w:szCs w:val="28"/>
          <w:lang w:val="uk-UA"/>
        </w:rPr>
        <w:t>ГВОЗДЕЦЬКИЙ</w:t>
      </w:r>
    </w:p>
    <w:p w:rsidR="00907A16" w:rsidRDefault="00907A16" w:rsidP="00907A16">
      <w:pPr>
        <w:jc w:val="both"/>
        <w:rPr>
          <w:lang w:val="uk-UA"/>
        </w:rPr>
      </w:pPr>
    </w:p>
    <w:p w:rsidR="00907A16" w:rsidRDefault="00907A16" w:rsidP="00907A16">
      <w:pPr>
        <w:tabs>
          <w:tab w:val="left" w:pos="0"/>
        </w:tabs>
        <w:jc w:val="both"/>
        <w:rPr>
          <w:lang w:val="uk-UA"/>
        </w:rPr>
      </w:pPr>
    </w:p>
    <w:p w:rsidR="00907A16" w:rsidRPr="00043C47" w:rsidRDefault="00907A16" w:rsidP="00907A16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Павло ІВАНЕНКО</w:t>
      </w:r>
    </w:p>
    <w:p w:rsidR="00907A16" w:rsidRPr="00043C47" w:rsidRDefault="00907A16" w:rsidP="00907A16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Олександр ОСАДЧИЙ</w:t>
      </w:r>
    </w:p>
    <w:p w:rsidR="00907A16" w:rsidRPr="00043C47" w:rsidRDefault="00907A16" w:rsidP="00907A16">
      <w:pPr>
        <w:tabs>
          <w:tab w:val="left" w:pos="7350"/>
        </w:tabs>
        <w:jc w:val="both"/>
        <w:rPr>
          <w:color w:val="000000"/>
          <w:lang w:val="uk-UA"/>
        </w:rPr>
      </w:pPr>
      <w:r w:rsidRPr="00043C47">
        <w:rPr>
          <w:color w:val="000000"/>
        </w:rPr>
        <w:t>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_______ </w:t>
      </w:r>
      <w:proofErr w:type="spellStart"/>
      <w:r w:rsidRPr="00043C47">
        <w:rPr>
          <w:color w:val="000000"/>
        </w:rPr>
        <w:t>Олександр</w:t>
      </w:r>
      <w:proofErr w:type="spellEnd"/>
      <w:r w:rsidRPr="00043C47">
        <w:rPr>
          <w:color w:val="000000"/>
        </w:rPr>
        <w:t xml:space="preserve"> ПАРШАКОВ</w:t>
      </w:r>
    </w:p>
    <w:p w:rsidR="00907A16" w:rsidRPr="00043C47" w:rsidRDefault="00907A16" w:rsidP="00907A16">
      <w:pPr>
        <w:tabs>
          <w:tab w:val="left" w:pos="7350"/>
        </w:tabs>
        <w:jc w:val="both"/>
        <w:rPr>
          <w:color w:val="000000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spellStart"/>
      <w:r w:rsidRPr="00043C47">
        <w:rPr>
          <w:color w:val="000000"/>
        </w:rPr>
        <w:t>Ігор</w:t>
      </w:r>
      <w:proofErr w:type="spellEnd"/>
      <w:r w:rsidRPr="00043C47">
        <w:rPr>
          <w:color w:val="000000"/>
        </w:rPr>
        <w:t xml:space="preserve"> МАЛЕГУС</w:t>
      </w:r>
    </w:p>
    <w:p w:rsidR="00907A16" w:rsidRDefault="00CE47D7" w:rsidP="00BA117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</w:t>
      </w:r>
    </w:p>
    <w:p w:rsidR="00907A16" w:rsidRDefault="00907A16" w:rsidP="00907A16">
      <w:pPr>
        <w:ind w:left="4956" w:firstLine="708"/>
        <w:rPr>
          <w:sz w:val="22"/>
          <w:szCs w:val="22"/>
          <w:lang w:val="uk-UA"/>
        </w:rPr>
      </w:pPr>
    </w:p>
    <w:p w:rsidR="00CE47D7" w:rsidRPr="00683F94" w:rsidRDefault="00CE47D7" w:rsidP="00907A16">
      <w:pPr>
        <w:ind w:left="4956" w:firstLine="708"/>
        <w:rPr>
          <w:lang w:val="uk-UA"/>
        </w:rPr>
      </w:pPr>
      <w:r>
        <w:rPr>
          <w:sz w:val="22"/>
          <w:szCs w:val="22"/>
          <w:lang w:val="uk-UA"/>
        </w:rPr>
        <w:t xml:space="preserve"> Додаток  1   </w:t>
      </w:r>
    </w:p>
    <w:p w:rsidR="00CE47D7" w:rsidRPr="00C4666D" w:rsidRDefault="00CE47D7" w:rsidP="00753CD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CE47D7" w:rsidRDefault="00CE47D7" w:rsidP="00753CD3">
      <w:pPr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</w:t>
      </w:r>
      <w:r w:rsidR="00907A1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від  </w:t>
      </w:r>
      <w:r w:rsidR="00E76B8A">
        <w:rPr>
          <w:sz w:val="22"/>
          <w:szCs w:val="22"/>
          <w:lang w:val="uk-UA"/>
        </w:rPr>
        <w:t>19.03.2024</w:t>
      </w:r>
      <w:r w:rsidR="00907A16">
        <w:rPr>
          <w:sz w:val="22"/>
          <w:szCs w:val="22"/>
          <w:lang w:val="uk-UA"/>
        </w:rPr>
        <w:t xml:space="preserve">     </w:t>
      </w:r>
      <w:r>
        <w:rPr>
          <w:sz w:val="22"/>
          <w:szCs w:val="22"/>
          <w:lang w:val="uk-UA"/>
        </w:rPr>
        <w:t xml:space="preserve"> №  </w:t>
      </w:r>
      <w:r w:rsidR="00907A16">
        <w:rPr>
          <w:sz w:val="22"/>
          <w:szCs w:val="22"/>
          <w:lang w:val="uk-UA"/>
        </w:rPr>
        <w:t xml:space="preserve">  </w:t>
      </w:r>
      <w:r w:rsidR="00E76B8A">
        <w:rPr>
          <w:sz w:val="22"/>
          <w:szCs w:val="22"/>
          <w:lang w:val="uk-UA"/>
        </w:rPr>
        <w:t>127</w:t>
      </w:r>
      <w:r w:rsidR="00907A16">
        <w:rPr>
          <w:sz w:val="22"/>
          <w:szCs w:val="22"/>
          <w:lang w:val="uk-UA"/>
        </w:rPr>
        <w:t xml:space="preserve">      </w:t>
      </w:r>
    </w:p>
    <w:p w:rsidR="00CE47D7" w:rsidRPr="00753CD3" w:rsidRDefault="00CE47D7" w:rsidP="00753CD3">
      <w:pPr>
        <w:pStyle w:val="rvps2"/>
        <w:shd w:val="clear" w:color="auto" w:fill="FFFFFF"/>
        <w:spacing w:before="0" w:beforeAutospacing="0" w:after="0" w:afterAutospacing="0"/>
        <w:ind w:left="5664"/>
        <w:rPr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</w:t>
      </w:r>
      <w:r w:rsidRPr="00753CD3">
        <w:rPr>
          <w:lang w:val="uk-UA"/>
        </w:rPr>
        <w:t xml:space="preserve">Додаток 1 </w:t>
      </w:r>
    </w:p>
    <w:p w:rsidR="00CE47D7" w:rsidRPr="00753CD3" w:rsidRDefault="00CE47D7" w:rsidP="00753CD3">
      <w:pPr>
        <w:ind w:left="5664" w:firstLine="6"/>
        <w:rPr>
          <w:lang w:val="uk-UA"/>
        </w:rPr>
      </w:pPr>
      <w:r w:rsidRPr="00753CD3">
        <w:rPr>
          <w:lang w:val="uk-UA"/>
        </w:rPr>
        <w:t xml:space="preserve">до рішення виконкому міської ради                                                                                                                                                                                                                                              від 28.04.2023 № 96 </w:t>
      </w:r>
    </w:p>
    <w:p w:rsidR="00CE47D7" w:rsidRPr="00753CD3" w:rsidRDefault="00CE47D7" w:rsidP="00753CD3">
      <w:pPr>
        <w:ind w:left="4956" w:firstLine="708"/>
        <w:rPr>
          <w:lang w:val="uk-UA"/>
        </w:rPr>
      </w:pPr>
      <w:r w:rsidRPr="00753CD3">
        <w:rPr>
          <w:lang w:val="uk-UA"/>
        </w:rPr>
        <w:t>(нова редакція)</w:t>
      </w:r>
    </w:p>
    <w:p w:rsidR="00CE47D7" w:rsidRDefault="00CE47D7" w:rsidP="00753C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</w:t>
      </w:r>
    </w:p>
    <w:p w:rsidR="00CE47D7" w:rsidRPr="00753CD3" w:rsidRDefault="00CE47D7" w:rsidP="00753CD3">
      <w:pPr>
        <w:pStyle w:val="rvps2"/>
        <w:shd w:val="clear" w:color="auto" w:fill="FFFFFF"/>
        <w:spacing w:before="0" w:beforeAutospacing="0" w:after="0" w:afterAutospacing="0"/>
        <w:ind w:left="5664"/>
        <w:rPr>
          <w:lang w:val="uk-UA"/>
        </w:rPr>
      </w:pPr>
      <w:r w:rsidRPr="00753CD3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47D7" w:rsidRPr="00BA1179" w:rsidRDefault="00CE47D7" w:rsidP="00BA1179">
      <w:pPr>
        <w:ind w:firstLine="426"/>
        <w:jc w:val="center"/>
        <w:rPr>
          <w:sz w:val="27"/>
          <w:szCs w:val="28"/>
          <w:lang w:val="uk-UA"/>
        </w:rPr>
      </w:pPr>
      <w:r w:rsidRPr="00BA1179">
        <w:rPr>
          <w:sz w:val="27"/>
          <w:lang w:val="uk-UA"/>
        </w:rPr>
        <w:t xml:space="preserve">         </w:t>
      </w:r>
      <w:r w:rsidRPr="00BA1179">
        <w:rPr>
          <w:b/>
          <w:bCs/>
          <w:sz w:val="27"/>
          <w:lang w:val="uk-UA"/>
        </w:rPr>
        <w:t xml:space="preserve">   </w:t>
      </w:r>
      <w:r w:rsidRPr="00BA1179">
        <w:rPr>
          <w:sz w:val="27"/>
          <w:szCs w:val="28"/>
          <w:lang w:val="uk-UA"/>
        </w:rPr>
        <w:t xml:space="preserve">Перелік суспільно корисних робіт, що виконується в умовах воєнного стану, до виконання яких залучаються працездатності особи, в тому числі безробітні, на території </w:t>
      </w:r>
      <w:proofErr w:type="spellStart"/>
      <w:r w:rsidRPr="00BA1179">
        <w:rPr>
          <w:sz w:val="27"/>
          <w:szCs w:val="28"/>
          <w:lang w:val="uk-UA"/>
        </w:rPr>
        <w:t>Малинської</w:t>
      </w:r>
      <w:proofErr w:type="spellEnd"/>
      <w:r w:rsidRPr="00BA1179">
        <w:rPr>
          <w:sz w:val="27"/>
          <w:szCs w:val="28"/>
          <w:lang w:val="uk-UA"/>
        </w:rPr>
        <w:t xml:space="preserve"> міської територіальної громади</w:t>
      </w:r>
    </w:p>
    <w:p w:rsidR="00CE47D7" w:rsidRPr="00BA1179" w:rsidRDefault="00CE47D7" w:rsidP="00BA1179">
      <w:pPr>
        <w:ind w:firstLine="426"/>
        <w:jc w:val="center"/>
        <w:rPr>
          <w:sz w:val="27"/>
          <w:szCs w:val="28"/>
          <w:lang w:val="uk-UA"/>
        </w:rPr>
      </w:pPr>
    </w:p>
    <w:p w:rsidR="00CE47D7" w:rsidRPr="00BA1179" w:rsidRDefault="00CE47D7" w:rsidP="00BA1179">
      <w:pPr>
        <w:pStyle w:val="a9"/>
        <w:spacing w:before="0" w:after="0"/>
        <w:jc w:val="both"/>
        <w:rPr>
          <w:rFonts w:ascii="Times New Roman" w:hAnsi="Times New Roman"/>
          <w:b w:val="0"/>
          <w:sz w:val="27"/>
          <w:szCs w:val="28"/>
        </w:rPr>
      </w:pPr>
      <w:r w:rsidRPr="00BA1179">
        <w:rPr>
          <w:rFonts w:ascii="Times New Roman" w:hAnsi="Times New Roman"/>
          <w:b w:val="0"/>
          <w:sz w:val="27"/>
          <w:szCs w:val="28"/>
        </w:rPr>
        <w:t xml:space="preserve">1. Ремонтно-відновлювальні роботи, насамперед роботи, що виконуються на об’єктах забезпечення життєдіяльності.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 xml:space="preserve">2. Розбір завалів, розчищення залізничних колій та автомобільних доріг.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 xml:space="preserve">3. Будівництво захисних споруд цивільного захисту, </w:t>
      </w:r>
      <w:proofErr w:type="spellStart"/>
      <w:r w:rsidRPr="00BA1179">
        <w:rPr>
          <w:rFonts w:ascii="Times New Roman" w:hAnsi="Times New Roman"/>
          <w:sz w:val="27"/>
          <w:szCs w:val="28"/>
        </w:rPr>
        <w:t>швидкоспоруджуваних</w:t>
      </w:r>
      <w:proofErr w:type="spellEnd"/>
      <w:r w:rsidRPr="00BA1179">
        <w:rPr>
          <w:rFonts w:ascii="Times New Roman" w:hAnsi="Times New Roman"/>
          <w:sz w:val="27"/>
          <w:szCs w:val="28"/>
        </w:rPr>
        <w:t xml:space="preserve"> захисних споруд цивільного захисту та створення найпростіших </w:t>
      </w:r>
      <w:proofErr w:type="spellStart"/>
      <w:r w:rsidRPr="00BA1179">
        <w:rPr>
          <w:rFonts w:ascii="Times New Roman" w:hAnsi="Times New Roman"/>
          <w:sz w:val="27"/>
          <w:szCs w:val="28"/>
        </w:rPr>
        <w:t>укриттів</w:t>
      </w:r>
      <w:proofErr w:type="spellEnd"/>
      <w:r w:rsidRPr="00BA1179">
        <w:rPr>
          <w:rFonts w:ascii="Times New Roman" w:hAnsi="Times New Roman"/>
          <w:sz w:val="27"/>
          <w:szCs w:val="28"/>
        </w:rPr>
        <w:t xml:space="preserve">, протизсувних, </w:t>
      </w:r>
      <w:proofErr w:type="spellStart"/>
      <w:r w:rsidRPr="00BA1179">
        <w:rPr>
          <w:rFonts w:ascii="Times New Roman" w:hAnsi="Times New Roman"/>
          <w:sz w:val="27"/>
          <w:szCs w:val="28"/>
        </w:rPr>
        <w:t>протиповеневих</w:t>
      </w:r>
      <w:proofErr w:type="spellEnd"/>
      <w:r w:rsidRPr="00BA1179">
        <w:rPr>
          <w:rFonts w:ascii="Times New Roman" w:hAnsi="Times New Roman"/>
          <w:sz w:val="27"/>
          <w:szCs w:val="28"/>
        </w:rPr>
        <w:t xml:space="preserve">, </w:t>
      </w:r>
      <w:proofErr w:type="spellStart"/>
      <w:r w:rsidRPr="00BA1179">
        <w:rPr>
          <w:rFonts w:ascii="Times New Roman" w:hAnsi="Times New Roman"/>
          <w:sz w:val="27"/>
          <w:szCs w:val="28"/>
        </w:rPr>
        <w:t>протиселевих</w:t>
      </w:r>
      <w:proofErr w:type="spellEnd"/>
      <w:r w:rsidRPr="00BA1179">
        <w:rPr>
          <w:rFonts w:ascii="Times New Roman" w:hAnsi="Times New Roman"/>
          <w:sz w:val="27"/>
          <w:szCs w:val="28"/>
        </w:rPr>
        <w:t xml:space="preserve">, протилавинних, протиерозійних та інших інженерних споруд спеціального призначення.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 xml:space="preserve">4. Ремонт і будівництво житлових приміщень.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>5. 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 xml:space="preserve">6. Сільськогосподарські роботи (весняно-польові роботи, збирання врожаю, сінокосіння).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>7</w:t>
      </w:r>
      <w:r w:rsidRPr="00BA1179">
        <w:rPr>
          <w:rFonts w:ascii="Times New Roman" w:hAnsi="Times New Roman"/>
          <w:sz w:val="27"/>
          <w:szCs w:val="28"/>
        </w:rPr>
        <w:t xml:space="preserve">.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>8</w:t>
      </w:r>
      <w:r w:rsidRPr="00BA1179">
        <w:rPr>
          <w:rFonts w:ascii="Times New Roman" w:hAnsi="Times New Roman"/>
          <w:sz w:val="27"/>
          <w:szCs w:val="28"/>
        </w:rPr>
        <w:t xml:space="preserve">.  Роботи із забезпечення сталого функціонування об’єктів підвищеної безпеки на випадок надзвичайних ситуацій.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>9</w:t>
      </w:r>
      <w:r w:rsidRPr="00BA1179">
        <w:rPr>
          <w:rFonts w:ascii="Times New Roman" w:hAnsi="Times New Roman"/>
          <w:sz w:val="27"/>
          <w:szCs w:val="28"/>
        </w:rPr>
        <w:t xml:space="preserve">. Роботи, пов’язані з підтриманням громадського порядку. 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>1</w:t>
      </w:r>
      <w:r>
        <w:rPr>
          <w:rFonts w:ascii="Times New Roman" w:hAnsi="Times New Roman"/>
          <w:sz w:val="27"/>
          <w:szCs w:val="28"/>
        </w:rPr>
        <w:t>0</w:t>
      </w:r>
      <w:r w:rsidRPr="00BA1179">
        <w:rPr>
          <w:rFonts w:ascii="Times New Roman" w:hAnsi="Times New Roman"/>
          <w:sz w:val="27"/>
          <w:szCs w:val="28"/>
        </w:rPr>
        <w:t>. Упорядкування, відновлення та благоустрій прибережних смуг, природних джерел та водоймищ, русел річок, укріплення дамб, мостових споруд.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>1</w:t>
      </w:r>
      <w:r>
        <w:rPr>
          <w:rFonts w:ascii="Times New Roman" w:hAnsi="Times New Roman"/>
          <w:sz w:val="27"/>
          <w:szCs w:val="28"/>
        </w:rPr>
        <w:t>1</w:t>
      </w:r>
      <w:r w:rsidRPr="00BA1179">
        <w:rPr>
          <w:rFonts w:ascii="Times New Roman" w:hAnsi="Times New Roman"/>
          <w:sz w:val="27"/>
          <w:szCs w:val="28"/>
        </w:rPr>
        <w:t>. Заготівля дров для опалювального сезону.</w:t>
      </w:r>
    </w:p>
    <w:p w:rsidR="00CE47D7" w:rsidRPr="00BA1179" w:rsidRDefault="00CE47D7" w:rsidP="00BA1179">
      <w:pPr>
        <w:pStyle w:val="a8"/>
        <w:spacing w:before="0"/>
        <w:ind w:firstLine="0"/>
        <w:jc w:val="both"/>
        <w:rPr>
          <w:rFonts w:ascii="Times New Roman" w:hAnsi="Times New Roman"/>
          <w:sz w:val="27"/>
          <w:szCs w:val="28"/>
        </w:rPr>
      </w:pPr>
      <w:r w:rsidRPr="00BA1179">
        <w:rPr>
          <w:rFonts w:ascii="Times New Roman" w:hAnsi="Times New Roman"/>
          <w:sz w:val="27"/>
          <w:szCs w:val="28"/>
        </w:rPr>
        <w:t>1</w:t>
      </w:r>
      <w:r>
        <w:rPr>
          <w:rFonts w:ascii="Times New Roman" w:hAnsi="Times New Roman"/>
          <w:sz w:val="27"/>
          <w:szCs w:val="28"/>
        </w:rPr>
        <w:t>2</w:t>
      </w:r>
      <w:r w:rsidR="00907A16">
        <w:rPr>
          <w:rFonts w:ascii="Times New Roman" w:hAnsi="Times New Roman"/>
          <w:sz w:val="27"/>
          <w:szCs w:val="28"/>
        </w:rPr>
        <w:t xml:space="preserve">. </w:t>
      </w:r>
      <w:r w:rsidRPr="00BA1179">
        <w:rPr>
          <w:rFonts w:ascii="Times New Roman" w:hAnsi="Times New Roman"/>
          <w:sz w:val="27"/>
          <w:szCs w:val="28"/>
        </w:rPr>
        <w:t>Ліквідація стихійних сміттєзвалищ та облаштування полігонів твердих побутових відходів.</w:t>
      </w:r>
    </w:p>
    <w:p w:rsidR="00907A16" w:rsidRDefault="00CE47D7" w:rsidP="00BA1179">
      <w:pPr>
        <w:pStyle w:val="a7"/>
        <w:jc w:val="both"/>
        <w:rPr>
          <w:b w:val="0"/>
          <w:bCs/>
          <w:color w:val="000000"/>
          <w:sz w:val="27"/>
          <w:szCs w:val="28"/>
        </w:rPr>
      </w:pPr>
      <w:r w:rsidRPr="00BA1179">
        <w:rPr>
          <w:b w:val="0"/>
          <w:bCs/>
          <w:sz w:val="27"/>
          <w:szCs w:val="24"/>
        </w:rPr>
        <w:t>1</w:t>
      </w:r>
      <w:r>
        <w:rPr>
          <w:b w:val="0"/>
          <w:bCs/>
          <w:sz w:val="27"/>
          <w:szCs w:val="24"/>
        </w:rPr>
        <w:t>3</w:t>
      </w:r>
      <w:r w:rsidRPr="00BA1179">
        <w:rPr>
          <w:b w:val="0"/>
          <w:bCs/>
          <w:sz w:val="27"/>
          <w:szCs w:val="24"/>
        </w:rPr>
        <w:t xml:space="preserve">.  </w:t>
      </w:r>
      <w:r w:rsidRPr="00BA1179">
        <w:rPr>
          <w:b w:val="0"/>
          <w:bCs/>
          <w:color w:val="000000"/>
          <w:sz w:val="27"/>
          <w:szCs w:val="28"/>
        </w:rPr>
        <w:t>Забезпечення роботи  пунктів незламності</w:t>
      </w:r>
      <w:r w:rsidR="00907A16">
        <w:rPr>
          <w:b w:val="0"/>
          <w:bCs/>
          <w:color w:val="000000"/>
          <w:sz w:val="27"/>
          <w:szCs w:val="28"/>
        </w:rPr>
        <w:t>.</w:t>
      </w:r>
    </w:p>
    <w:p w:rsidR="00907A16" w:rsidRPr="00BA1179" w:rsidRDefault="00907A16" w:rsidP="00907A16">
      <w:pPr>
        <w:pStyle w:val="a7"/>
        <w:jc w:val="both"/>
        <w:rPr>
          <w:b w:val="0"/>
          <w:bCs/>
          <w:sz w:val="27"/>
          <w:szCs w:val="24"/>
        </w:rPr>
      </w:pPr>
      <w:r>
        <w:rPr>
          <w:b w:val="0"/>
          <w:sz w:val="27"/>
          <w:szCs w:val="24"/>
        </w:rPr>
        <w:t>14.   Плетіння маскувальних сіток для потреб Збройних Сил України.</w:t>
      </w:r>
    </w:p>
    <w:p w:rsidR="00907A16" w:rsidRPr="00BA1179" w:rsidRDefault="00907A16" w:rsidP="00907A16">
      <w:pPr>
        <w:jc w:val="both"/>
        <w:rPr>
          <w:sz w:val="27"/>
          <w:lang w:val="uk-UA"/>
        </w:rPr>
      </w:pPr>
    </w:p>
    <w:p w:rsidR="00CE47D7" w:rsidRPr="00BA1179" w:rsidRDefault="00CE47D7" w:rsidP="00BA1179">
      <w:pPr>
        <w:pStyle w:val="a7"/>
        <w:jc w:val="both"/>
        <w:rPr>
          <w:b w:val="0"/>
          <w:bCs/>
          <w:sz w:val="27"/>
          <w:szCs w:val="24"/>
        </w:rPr>
      </w:pPr>
      <w:r w:rsidRPr="00BA1179">
        <w:rPr>
          <w:b w:val="0"/>
          <w:sz w:val="27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A1179">
        <w:rPr>
          <w:b w:val="0"/>
          <w:bCs/>
          <w:sz w:val="27"/>
          <w:szCs w:val="24"/>
        </w:rPr>
        <w:t xml:space="preserve">                </w:t>
      </w:r>
    </w:p>
    <w:p w:rsidR="00CE47D7" w:rsidRPr="00BA1179" w:rsidRDefault="00CE47D7" w:rsidP="00BA1179">
      <w:pPr>
        <w:jc w:val="both"/>
        <w:rPr>
          <w:sz w:val="27"/>
          <w:lang w:val="uk-UA"/>
        </w:rPr>
      </w:pPr>
      <w:r w:rsidRPr="00BA1179">
        <w:rPr>
          <w:sz w:val="27"/>
          <w:lang w:val="uk-UA"/>
        </w:rPr>
        <w:t xml:space="preserve">    </w:t>
      </w:r>
    </w:p>
    <w:p w:rsidR="00CE47D7" w:rsidRPr="00BA1179" w:rsidRDefault="00CE47D7" w:rsidP="00BA1179">
      <w:pPr>
        <w:tabs>
          <w:tab w:val="left" w:pos="2385"/>
        </w:tabs>
        <w:jc w:val="both"/>
        <w:rPr>
          <w:sz w:val="27"/>
          <w:szCs w:val="28"/>
          <w:lang w:val="uk-UA"/>
        </w:rPr>
      </w:pPr>
    </w:p>
    <w:p w:rsidR="00CE47D7" w:rsidRPr="00753CD3" w:rsidRDefault="00CE47D7" w:rsidP="009D352F">
      <w:pPr>
        <w:tabs>
          <w:tab w:val="left" w:pos="3270"/>
        </w:tabs>
        <w:jc w:val="center"/>
        <w:rPr>
          <w:lang w:val="uk-UA"/>
        </w:rPr>
        <w:sectPr w:rsidR="00CE47D7" w:rsidRPr="00753CD3" w:rsidSect="007A214D">
          <w:type w:val="continuous"/>
          <w:pgSz w:w="11906" w:h="16838" w:code="9"/>
          <w:pgMar w:top="567" w:right="567" w:bottom="284" w:left="1701" w:header="720" w:footer="720" w:gutter="0"/>
          <w:cols w:space="708"/>
          <w:docGrid w:linePitch="272"/>
        </w:sectPr>
      </w:pPr>
    </w:p>
    <w:p w:rsidR="00CE47D7" w:rsidRPr="00683F94" w:rsidRDefault="00CE47D7" w:rsidP="00BA1179">
      <w:pPr>
        <w:ind w:left="9912" w:firstLine="708"/>
        <w:rPr>
          <w:lang w:val="uk-UA"/>
        </w:rPr>
      </w:pPr>
      <w:r>
        <w:rPr>
          <w:sz w:val="22"/>
          <w:szCs w:val="22"/>
          <w:lang w:val="uk-UA"/>
        </w:rPr>
        <w:lastRenderedPageBreak/>
        <w:t xml:space="preserve">Додаток  2   </w:t>
      </w:r>
    </w:p>
    <w:p w:rsidR="00CE47D7" w:rsidRPr="00C4666D" w:rsidRDefault="00CE47D7" w:rsidP="00BA117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CE47D7" w:rsidRDefault="00CE47D7" w:rsidP="00BA1179">
      <w:pPr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від  </w:t>
      </w:r>
      <w:r w:rsidR="00907A16">
        <w:rPr>
          <w:sz w:val="22"/>
          <w:szCs w:val="22"/>
          <w:lang w:val="uk-UA"/>
        </w:rPr>
        <w:t xml:space="preserve">  </w:t>
      </w:r>
      <w:r w:rsidR="00E76B8A">
        <w:rPr>
          <w:sz w:val="22"/>
          <w:szCs w:val="22"/>
          <w:lang w:val="uk-UA"/>
        </w:rPr>
        <w:t>19.03.2024</w:t>
      </w:r>
      <w:r w:rsidR="00907A16">
        <w:rPr>
          <w:sz w:val="22"/>
          <w:szCs w:val="22"/>
          <w:lang w:val="uk-UA"/>
        </w:rPr>
        <w:t xml:space="preserve">      </w:t>
      </w:r>
      <w:r>
        <w:rPr>
          <w:sz w:val="22"/>
          <w:szCs w:val="22"/>
          <w:lang w:val="uk-UA"/>
        </w:rPr>
        <w:t xml:space="preserve">№  </w:t>
      </w:r>
      <w:r w:rsidR="00907A16">
        <w:rPr>
          <w:sz w:val="22"/>
          <w:szCs w:val="22"/>
          <w:lang w:val="uk-UA"/>
        </w:rPr>
        <w:t xml:space="preserve"> </w:t>
      </w:r>
      <w:r w:rsidR="00E76B8A">
        <w:rPr>
          <w:sz w:val="22"/>
          <w:szCs w:val="22"/>
          <w:lang w:val="uk-UA"/>
        </w:rPr>
        <w:t>127</w:t>
      </w:r>
      <w:bookmarkStart w:id="0" w:name="_GoBack"/>
      <w:bookmarkEnd w:id="0"/>
      <w:r w:rsidR="00907A16">
        <w:rPr>
          <w:sz w:val="22"/>
          <w:szCs w:val="22"/>
          <w:lang w:val="uk-UA"/>
        </w:rPr>
        <w:t xml:space="preserve">  </w:t>
      </w:r>
    </w:p>
    <w:p w:rsidR="00CE47D7" w:rsidRDefault="00CE47D7" w:rsidP="00BA1179">
      <w:pPr>
        <w:pStyle w:val="rvps2"/>
        <w:shd w:val="clear" w:color="auto" w:fill="FFFFFF"/>
        <w:spacing w:before="0" w:beforeAutospacing="0" w:after="0" w:afterAutospacing="0"/>
        <w:ind w:left="5664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</w:t>
      </w:r>
    </w:p>
    <w:p w:rsidR="00CE47D7" w:rsidRPr="00753CD3" w:rsidRDefault="00CE47D7" w:rsidP="00BA1179">
      <w:pPr>
        <w:pStyle w:val="rvps2"/>
        <w:shd w:val="clear" w:color="auto" w:fill="FFFFFF"/>
        <w:spacing w:before="0" w:beforeAutospacing="0" w:after="0" w:afterAutospacing="0"/>
        <w:ind w:left="9912" w:firstLine="708"/>
        <w:rPr>
          <w:lang w:val="uk-UA"/>
        </w:rPr>
      </w:pPr>
      <w:r w:rsidRPr="00753CD3">
        <w:rPr>
          <w:lang w:val="uk-UA"/>
        </w:rPr>
        <w:t xml:space="preserve">Додаток </w:t>
      </w:r>
      <w:r>
        <w:rPr>
          <w:lang w:val="uk-UA"/>
        </w:rPr>
        <w:t>2</w:t>
      </w:r>
      <w:r w:rsidRPr="00753CD3">
        <w:rPr>
          <w:lang w:val="uk-UA"/>
        </w:rPr>
        <w:t xml:space="preserve"> </w:t>
      </w:r>
    </w:p>
    <w:p w:rsidR="00CE47D7" w:rsidRDefault="00CE47D7" w:rsidP="00BA1179">
      <w:pPr>
        <w:ind w:left="9912" w:firstLine="708"/>
        <w:rPr>
          <w:lang w:val="uk-UA"/>
        </w:rPr>
      </w:pPr>
      <w:r w:rsidRPr="00753CD3">
        <w:rPr>
          <w:lang w:val="uk-UA"/>
        </w:rPr>
        <w:t xml:space="preserve">до рішення виконкому міської ради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</w:t>
      </w:r>
    </w:p>
    <w:p w:rsidR="00CE47D7" w:rsidRPr="00753CD3" w:rsidRDefault="00CE47D7" w:rsidP="00BA1179">
      <w:pPr>
        <w:ind w:left="9912" w:firstLine="708"/>
        <w:rPr>
          <w:lang w:val="uk-UA"/>
        </w:rPr>
      </w:pPr>
      <w:r w:rsidRPr="00753CD3">
        <w:rPr>
          <w:lang w:val="uk-UA"/>
        </w:rPr>
        <w:t xml:space="preserve">від 28.04.2023 № 96 </w:t>
      </w:r>
    </w:p>
    <w:p w:rsidR="00CE47D7" w:rsidRPr="00753CD3" w:rsidRDefault="00CE47D7" w:rsidP="00BA1179">
      <w:pPr>
        <w:ind w:left="9912" w:firstLine="708"/>
        <w:rPr>
          <w:lang w:val="uk-UA"/>
        </w:rPr>
      </w:pPr>
      <w:r w:rsidRPr="00753CD3">
        <w:rPr>
          <w:lang w:val="uk-UA"/>
        </w:rPr>
        <w:t>(нова редакція)</w:t>
      </w:r>
    </w:p>
    <w:p w:rsidR="00CE47D7" w:rsidRDefault="00CE47D7" w:rsidP="009D352F">
      <w:pPr>
        <w:tabs>
          <w:tab w:val="left" w:pos="3270"/>
        </w:tabs>
        <w:jc w:val="center"/>
        <w:rPr>
          <w:lang w:val="uk-UA"/>
        </w:rPr>
      </w:pPr>
    </w:p>
    <w:p w:rsidR="00CE47D7" w:rsidRDefault="00CE47D7" w:rsidP="009D352F">
      <w:pPr>
        <w:tabs>
          <w:tab w:val="left" w:pos="3270"/>
        </w:tabs>
        <w:jc w:val="center"/>
        <w:rPr>
          <w:lang w:val="uk-UA"/>
        </w:rPr>
      </w:pPr>
    </w:p>
    <w:p w:rsidR="00CE47D7" w:rsidRDefault="00CE47D7" w:rsidP="009D352F">
      <w:pPr>
        <w:tabs>
          <w:tab w:val="left" w:pos="3270"/>
        </w:tabs>
        <w:jc w:val="center"/>
        <w:rPr>
          <w:lang w:val="uk-UA"/>
        </w:rPr>
      </w:pPr>
      <w:proofErr w:type="spellStart"/>
      <w:r>
        <w:t>Перелік</w:t>
      </w:r>
      <w:proofErr w:type="spellEnd"/>
      <w:r>
        <w:t xml:space="preserve"> </w:t>
      </w:r>
      <w:proofErr w:type="spellStart"/>
      <w:r>
        <w:t>замовників</w:t>
      </w:r>
      <w:proofErr w:type="spellEnd"/>
      <w:r>
        <w:t xml:space="preserve"> (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>)</w:t>
      </w:r>
    </w:p>
    <w:p w:rsidR="00CE47D7" w:rsidRPr="00BA1179" w:rsidRDefault="00CE47D7" w:rsidP="009D352F">
      <w:pPr>
        <w:tabs>
          <w:tab w:val="left" w:pos="3270"/>
        </w:tabs>
        <w:jc w:val="center"/>
        <w:rPr>
          <w:lang w:val="uk-UA"/>
        </w:rPr>
      </w:pPr>
      <w:r>
        <w:rPr>
          <w:lang w:val="uk-UA"/>
        </w:rPr>
        <w:t>суспільно корисних робіт</w:t>
      </w:r>
    </w:p>
    <w:tbl>
      <w:tblPr>
        <w:tblpPr w:leftFromText="180" w:rightFromText="180" w:vertAnchor="text" w:horzAnchor="margin" w:tblpXSpec="center" w:tblpY="702"/>
        <w:tblW w:w="16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1843"/>
        <w:gridCol w:w="1984"/>
        <w:gridCol w:w="708"/>
        <w:gridCol w:w="567"/>
        <w:gridCol w:w="851"/>
        <w:gridCol w:w="715"/>
        <w:gridCol w:w="1559"/>
        <w:gridCol w:w="1271"/>
        <w:gridCol w:w="1340"/>
        <w:gridCol w:w="1553"/>
        <w:gridCol w:w="1275"/>
      </w:tblGrid>
      <w:tr w:rsidR="00CE47D7" w:rsidRPr="008563A1" w:rsidTr="00B2594E">
        <w:trPr>
          <w:trHeight w:val="1260"/>
        </w:trPr>
        <w:tc>
          <w:tcPr>
            <w:tcW w:w="675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r w:rsidRPr="00BA1179">
              <w:rPr>
                <w:sz w:val="22"/>
                <w:szCs w:val="22"/>
              </w:rPr>
              <w:t>№</w:t>
            </w:r>
            <w:proofErr w:type="gramStart"/>
            <w:r w:rsidRPr="00BA1179">
              <w:rPr>
                <w:sz w:val="22"/>
                <w:szCs w:val="22"/>
              </w:rPr>
              <w:t>п</w:t>
            </w:r>
            <w:proofErr w:type="gramEnd"/>
            <w:r w:rsidRPr="00BA1179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Назва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A1179">
              <w:rPr>
                <w:sz w:val="22"/>
                <w:szCs w:val="22"/>
              </w:rPr>
              <w:t>п</w:t>
            </w:r>
            <w:proofErr w:type="gramEnd"/>
            <w:r w:rsidRPr="00BA1179">
              <w:rPr>
                <w:sz w:val="22"/>
                <w:szCs w:val="22"/>
              </w:rPr>
              <w:t>ідприємства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Об'єкти</w:t>
            </w:r>
            <w:proofErr w:type="spellEnd"/>
            <w:r w:rsidRPr="00BA1179">
              <w:rPr>
                <w:sz w:val="22"/>
                <w:szCs w:val="22"/>
              </w:rPr>
              <w:t xml:space="preserve">, на </w:t>
            </w:r>
            <w:proofErr w:type="spellStart"/>
            <w:r w:rsidRPr="00BA1179">
              <w:rPr>
                <w:sz w:val="22"/>
                <w:szCs w:val="22"/>
              </w:rPr>
              <w:t>яких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планується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виконання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суспільно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корисних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робі</w:t>
            </w:r>
            <w:proofErr w:type="gramStart"/>
            <w:r w:rsidRPr="00BA1179">
              <w:rPr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Види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суспільно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корисних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робі</w:t>
            </w:r>
            <w:proofErr w:type="gramStart"/>
            <w:r w:rsidRPr="00BA1179">
              <w:rPr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  <w:rPr>
                <w:lang w:val="uk-UA"/>
              </w:rPr>
            </w:pPr>
          </w:p>
          <w:p w:rsidR="00CE47D7" w:rsidRPr="00BA1179" w:rsidRDefault="00CE47D7" w:rsidP="00BA1179">
            <w:pPr>
              <w:tabs>
                <w:tab w:val="left" w:pos="3270"/>
              </w:tabs>
              <w:jc w:val="center"/>
              <w:rPr>
                <w:lang w:val="uk-UA"/>
              </w:rPr>
            </w:pPr>
          </w:p>
          <w:p w:rsidR="00CE47D7" w:rsidRDefault="00CE47D7" w:rsidP="00BA1179">
            <w:pPr>
              <w:tabs>
                <w:tab w:val="left" w:pos="3270"/>
              </w:tabs>
              <w:jc w:val="center"/>
              <w:rPr>
                <w:lang w:val="uk-UA"/>
              </w:rPr>
            </w:pPr>
            <w:proofErr w:type="spellStart"/>
            <w:r w:rsidRPr="00BA1179">
              <w:rPr>
                <w:sz w:val="22"/>
                <w:szCs w:val="22"/>
              </w:rPr>
              <w:t>Кількість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A1179">
              <w:rPr>
                <w:sz w:val="22"/>
                <w:szCs w:val="22"/>
              </w:rPr>
              <w:t>осіб</w:t>
            </w:r>
            <w:proofErr w:type="spellEnd"/>
            <w:proofErr w:type="gramEnd"/>
          </w:p>
          <w:p w:rsidR="00CE47D7" w:rsidRPr="005A3AAA" w:rsidRDefault="00CE47D7" w:rsidP="00BA1179">
            <w:pPr>
              <w:tabs>
                <w:tab w:val="left" w:pos="3270"/>
              </w:tabs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 рік</w:t>
            </w:r>
          </w:p>
          <w:p w:rsidR="00CE47D7" w:rsidRPr="00BA1179" w:rsidRDefault="00CE47D7" w:rsidP="00BA1179"/>
          <w:p w:rsidR="00CE47D7" w:rsidRPr="00BA1179" w:rsidRDefault="00CE47D7" w:rsidP="00BA1179"/>
          <w:p w:rsidR="00CE47D7" w:rsidRPr="00BA1179" w:rsidRDefault="00CE47D7" w:rsidP="00BA1179"/>
          <w:p w:rsidR="00CE47D7" w:rsidRPr="00BA1179" w:rsidRDefault="00CE47D7" w:rsidP="00BA1179"/>
          <w:p w:rsidR="00CE47D7" w:rsidRPr="00BA1179" w:rsidRDefault="00CE47D7" w:rsidP="00BA1179"/>
        </w:tc>
        <w:tc>
          <w:tcPr>
            <w:tcW w:w="2133" w:type="dxa"/>
            <w:gridSpan w:val="3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Критерії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відбору</w:t>
            </w:r>
            <w:proofErr w:type="spellEnd"/>
          </w:p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r w:rsidRPr="00BA1179">
              <w:rPr>
                <w:sz w:val="22"/>
                <w:szCs w:val="22"/>
              </w:rPr>
              <w:t xml:space="preserve">( </w:t>
            </w:r>
            <w:proofErr w:type="gramStart"/>
            <w:r w:rsidRPr="00BA1179">
              <w:rPr>
                <w:sz w:val="22"/>
                <w:szCs w:val="22"/>
              </w:rPr>
              <w:t>за потреби</w:t>
            </w:r>
            <w:proofErr w:type="gramEnd"/>
            <w:r w:rsidRPr="00BA117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Межі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території</w:t>
            </w:r>
            <w:proofErr w:type="spellEnd"/>
            <w:r w:rsidRPr="00BA1179">
              <w:rPr>
                <w:sz w:val="22"/>
                <w:szCs w:val="22"/>
              </w:rPr>
              <w:t xml:space="preserve">, </w:t>
            </w:r>
            <w:proofErr w:type="spellStart"/>
            <w:r w:rsidRPr="00BA1179">
              <w:rPr>
                <w:sz w:val="22"/>
                <w:szCs w:val="22"/>
              </w:rPr>
              <w:t>транспортні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маршрути</w:t>
            </w:r>
            <w:proofErr w:type="spellEnd"/>
            <w:r w:rsidRPr="00BA1179">
              <w:rPr>
                <w:sz w:val="22"/>
                <w:szCs w:val="22"/>
              </w:rPr>
              <w:t xml:space="preserve"> (</w:t>
            </w:r>
            <w:proofErr w:type="spellStart"/>
            <w:r w:rsidRPr="00BA1179">
              <w:rPr>
                <w:sz w:val="22"/>
                <w:szCs w:val="22"/>
              </w:rPr>
              <w:t>або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орган</w:t>
            </w:r>
            <w:proofErr w:type="gramStart"/>
            <w:r w:rsidRPr="00BA1179">
              <w:rPr>
                <w:sz w:val="22"/>
                <w:szCs w:val="22"/>
              </w:rPr>
              <w:t>і-</w:t>
            </w:r>
            <w:proofErr w:type="gramEnd"/>
            <w:r w:rsidRPr="00BA1179">
              <w:rPr>
                <w:sz w:val="22"/>
                <w:szCs w:val="22"/>
              </w:rPr>
              <w:t>зація</w:t>
            </w:r>
            <w:proofErr w:type="spellEnd"/>
            <w:r w:rsidRPr="00BA1179">
              <w:rPr>
                <w:sz w:val="22"/>
                <w:szCs w:val="22"/>
              </w:rPr>
              <w:t xml:space="preserve"> доставки до </w:t>
            </w:r>
            <w:proofErr w:type="spellStart"/>
            <w:r w:rsidRPr="00BA1179">
              <w:rPr>
                <w:sz w:val="22"/>
                <w:szCs w:val="22"/>
              </w:rPr>
              <w:t>місця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проведення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суспільно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корисних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робіт</w:t>
            </w:r>
            <w:proofErr w:type="spellEnd"/>
            <w:r w:rsidRPr="00BA1179">
              <w:rPr>
                <w:sz w:val="22"/>
                <w:szCs w:val="22"/>
              </w:rPr>
              <w:t>)</w:t>
            </w:r>
          </w:p>
        </w:tc>
        <w:tc>
          <w:tcPr>
            <w:tcW w:w="1271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Місце</w:t>
            </w:r>
            <w:proofErr w:type="spellEnd"/>
            <w:r w:rsidRPr="00BA1179">
              <w:rPr>
                <w:sz w:val="22"/>
                <w:szCs w:val="22"/>
              </w:rPr>
              <w:t xml:space="preserve"> та час </w:t>
            </w:r>
            <w:proofErr w:type="spellStart"/>
            <w:r w:rsidRPr="00BA1179">
              <w:rPr>
                <w:sz w:val="22"/>
                <w:szCs w:val="22"/>
              </w:rPr>
              <w:t>збору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працездатних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A1179">
              <w:rPr>
                <w:sz w:val="22"/>
                <w:szCs w:val="22"/>
              </w:rPr>
              <w:t>осіб</w:t>
            </w:r>
            <w:proofErr w:type="spellEnd"/>
            <w:proofErr w:type="gramEnd"/>
            <w:r w:rsidRPr="00BA1179">
              <w:rPr>
                <w:sz w:val="22"/>
                <w:szCs w:val="22"/>
              </w:rPr>
              <w:t xml:space="preserve">, </w:t>
            </w:r>
            <w:proofErr w:type="spellStart"/>
            <w:r w:rsidRPr="00BA1179">
              <w:rPr>
                <w:sz w:val="22"/>
                <w:szCs w:val="22"/>
              </w:rPr>
              <w:t>що</w:t>
            </w:r>
            <w:proofErr w:type="spellEnd"/>
            <w:r w:rsidRPr="00BA1179">
              <w:rPr>
                <w:sz w:val="22"/>
                <w:szCs w:val="22"/>
              </w:rPr>
              <w:t xml:space="preserve"> залучаю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BA1179">
              <w:rPr>
                <w:sz w:val="22"/>
                <w:szCs w:val="22"/>
              </w:rPr>
              <w:t>ться</w:t>
            </w:r>
            <w:proofErr w:type="spellEnd"/>
            <w:r w:rsidRPr="00BA1179">
              <w:rPr>
                <w:sz w:val="22"/>
                <w:szCs w:val="22"/>
              </w:rPr>
              <w:t xml:space="preserve"> до </w:t>
            </w:r>
            <w:proofErr w:type="spellStart"/>
            <w:r w:rsidRPr="00BA1179">
              <w:rPr>
                <w:sz w:val="22"/>
                <w:szCs w:val="22"/>
              </w:rPr>
              <w:t>виконання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суспільно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корисних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робіт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r w:rsidRPr="00BA1179">
              <w:rPr>
                <w:sz w:val="22"/>
                <w:szCs w:val="22"/>
              </w:rPr>
              <w:t xml:space="preserve">Строк </w:t>
            </w:r>
            <w:proofErr w:type="spellStart"/>
            <w:r w:rsidRPr="00BA1179">
              <w:rPr>
                <w:sz w:val="22"/>
                <w:szCs w:val="22"/>
              </w:rPr>
              <w:t>виконання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суспільно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корисних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робі</w:t>
            </w:r>
            <w:proofErr w:type="gramStart"/>
            <w:r w:rsidRPr="00BA1179">
              <w:rPr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1553" w:type="dxa"/>
            <w:vMerge w:val="restart"/>
            <w:vAlign w:val="center"/>
          </w:tcPr>
          <w:p w:rsidR="00CE47D7" w:rsidRPr="00907A16" w:rsidRDefault="00CE47D7" w:rsidP="00907A16">
            <w:pPr>
              <w:tabs>
                <w:tab w:val="left" w:pos="3270"/>
              </w:tabs>
              <w:jc w:val="center"/>
              <w:rPr>
                <w:sz w:val="21"/>
              </w:rPr>
            </w:pPr>
            <w:proofErr w:type="spellStart"/>
            <w:r w:rsidRPr="00907A16">
              <w:rPr>
                <w:sz w:val="21"/>
                <w:szCs w:val="22"/>
              </w:rPr>
              <w:t>Посадові</w:t>
            </w:r>
            <w:proofErr w:type="spellEnd"/>
            <w:r w:rsidRPr="00907A16">
              <w:rPr>
                <w:sz w:val="21"/>
                <w:szCs w:val="22"/>
              </w:rPr>
              <w:t xml:space="preserve"> особи, </w:t>
            </w:r>
            <w:proofErr w:type="spellStart"/>
            <w:r w:rsidRPr="00907A16">
              <w:rPr>
                <w:sz w:val="21"/>
                <w:szCs w:val="22"/>
              </w:rPr>
              <w:t>які</w:t>
            </w:r>
            <w:proofErr w:type="spellEnd"/>
            <w:r w:rsidRPr="00907A16">
              <w:rPr>
                <w:sz w:val="21"/>
                <w:szCs w:val="22"/>
              </w:rPr>
              <w:t xml:space="preserve"> </w:t>
            </w:r>
            <w:proofErr w:type="spellStart"/>
            <w:r w:rsidRPr="00907A16">
              <w:rPr>
                <w:sz w:val="21"/>
                <w:szCs w:val="22"/>
              </w:rPr>
              <w:t>відповідають</w:t>
            </w:r>
            <w:proofErr w:type="spellEnd"/>
            <w:r w:rsidRPr="00907A16">
              <w:rPr>
                <w:sz w:val="21"/>
                <w:szCs w:val="22"/>
              </w:rPr>
              <w:t xml:space="preserve"> за </w:t>
            </w:r>
            <w:proofErr w:type="spellStart"/>
            <w:r w:rsidRPr="00907A16">
              <w:rPr>
                <w:sz w:val="21"/>
                <w:szCs w:val="22"/>
              </w:rPr>
              <w:t>інформування</w:t>
            </w:r>
            <w:proofErr w:type="spellEnd"/>
            <w:r w:rsidR="00907A16" w:rsidRPr="00907A16">
              <w:rPr>
                <w:sz w:val="21"/>
                <w:szCs w:val="22"/>
                <w:lang w:val="uk-UA"/>
              </w:rPr>
              <w:t>,</w:t>
            </w:r>
            <w:r w:rsidRPr="00907A16">
              <w:rPr>
                <w:sz w:val="21"/>
                <w:szCs w:val="22"/>
              </w:rPr>
              <w:t xml:space="preserve"> </w:t>
            </w:r>
            <w:proofErr w:type="spellStart"/>
            <w:r w:rsidRPr="00907A16">
              <w:rPr>
                <w:sz w:val="21"/>
                <w:szCs w:val="22"/>
              </w:rPr>
              <w:t>оповіщення</w:t>
            </w:r>
            <w:proofErr w:type="spellEnd"/>
            <w:r w:rsidRPr="00907A16">
              <w:rPr>
                <w:sz w:val="21"/>
                <w:szCs w:val="22"/>
              </w:rPr>
              <w:t xml:space="preserve"> та </w:t>
            </w:r>
            <w:proofErr w:type="spellStart"/>
            <w:r w:rsidRPr="00907A16">
              <w:rPr>
                <w:sz w:val="21"/>
                <w:szCs w:val="22"/>
              </w:rPr>
              <w:t>збі</w:t>
            </w:r>
            <w:proofErr w:type="gramStart"/>
            <w:r w:rsidRPr="00907A16">
              <w:rPr>
                <w:sz w:val="21"/>
                <w:szCs w:val="22"/>
              </w:rPr>
              <w:t>р</w:t>
            </w:r>
            <w:proofErr w:type="spellEnd"/>
            <w:proofErr w:type="gramEnd"/>
            <w:r w:rsidRPr="00907A16">
              <w:rPr>
                <w:sz w:val="21"/>
                <w:szCs w:val="22"/>
              </w:rPr>
              <w:t xml:space="preserve"> </w:t>
            </w:r>
            <w:proofErr w:type="spellStart"/>
            <w:r w:rsidRPr="00907A16">
              <w:rPr>
                <w:sz w:val="21"/>
                <w:szCs w:val="22"/>
              </w:rPr>
              <w:t>працезда</w:t>
            </w:r>
            <w:proofErr w:type="spellEnd"/>
            <w:r w:rsidRPr="00907A16">
              <w:rPr>
                <w:sz w:val="21"/>
                <w:szCs w:val="22"/>
                <w:lang w:val="uk-UA"/>
              </w:rPr>
              <w:t>-</w:t>
            </w:r>
            <w:proofErr w:type="spellStart"/>
            <w:r w:rsidRPr="00907A16">
              <w:rPr>
                <w:sz w:val="21"/>
                <w:szCs w:val="22"/>
              </w:rPr>
              <w:t>тних</w:t>
            </w:r>
            <w:proofErr w:type="spellEnd"/>
            <w:r w:rsidRPr="00907A16">
              <w:rPr>
                <w:sz w:val="21"/>
                <w:szCs w:val="22"/>
              </w:rPr>
              <w:t xml:space="preserve"> </w:t>
            </w:r>
            <w:proofErr w:type="spellStart"/>
            <w:r w:rsidRPr="00907A16">
              <w:rPr>
                <w:sz w:val="21"/>
                <w:szCs w:val="22"/>
              </w:rPr>
              <w:t>осіб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Інші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питання</w:t>
            </w:r>
            <w:proofErr w:type="spellEnd"/>
            <w:r w:rsidRPr="00BA1179">
              <w:rPr>
                <w:sz w:val="22"/>
                <w:szCs w:val="22"/>
              </w:rPr>
              <w:t xml:space="preserve">, </w:t>
            </w:r>
            <w:proofErr w:type="spellStart"/>
            <w:r w:rsidRPr="00BA1179">
              <w:rPr>
                <w:sz w:val="22"/>
                <w:szCs w:val="22"/>
              </w:rPr>
              <w:t>вирішення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яких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сприятиме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spellStart"/>
            <w:r w:rsidRPr="00BA1179">
              <w:rPr>
                <w:sz w:val="22"/>
                <w:szCs w:val="22"/>
              </w:rPr>
              <w:t>виконанню</w:t>
            </w:r>
            <w:proofErr w:type="spellEnd"/>
            <w:r w:rsidRPr="00BA1179">
              <w:rPr>
                <w:sz w:val="22"/>
                <w:szCs w:val="22"/>
              </w:rPr>
              <w:t xml:space="preserve"> таких </w:t>
            </w:r>
            <w:proofErr w:type="spellStart"/>
            <w:r w:rsidRPr="00BA1179">
              <w:rPr>
                <w:sz w:val="22"/>
                <w:szCs w:val="22"/>
              </w:rPr>
              <w:t>робіт</w:t>
            </w:r>
            <w:proofErr w:type="spellEnd"/>
            <w:r w:rsidRPr="00BA1179">
              <w:rPr>
                <w:sz w:val="22"/>
                <w:szCs w:val="22"/>
              </w:rPr>
              <w:t xml:space="preserve"> </w:t>
            </w:r>
            <w:proofErr w:type="gramStart"/>
            <w:r w:rsidRPr="00BA1179">
              <w:rPr>
                <w:sz w:val="22"/>
                <w:szCs w:val="22"/>
              </w:rPr>
              <w:t xml:space="preserve">( </w:t>
            </w:r>
            <w:proofErr w:type="gramEnd"/>
            <w:r w:rsidRPr="00BA1179">
              <w:rPr>
                <w:sz w:val="22"/>
                <w:szCs w:val="22"/>
              </w:rPr>
              <w:t xml:space="preserve">у </w:t>
            </w:r>
            <w:proofErr w:type="spellStart"/>
            <w:r w:rsidRPr="00BA1179">
              <w:rPr>
                <w:sz w:val="22"/>
                <w:szCs w:val="22"/>
              </w:rPr>
              <w:t>разі</w:t>
            </w:r>
            <w:proofErr w:type="spellEnd"/>
            <w:r w:rsidRPr="00BA1179">
              <w:rPr>
                <w:sz w:val="22"/>
                <w:szCs w:val="22"/>
              </w:rPr>
              <w:t xml:space="preserve"> потреби)</w:t>
            </w:r>
          </w:p>
        </w:tc>
      </w:tr>
      <w:tr w:rsidR="00CE47D7" w:rsidRPr="008563A1" w:rsidTr="00B2594E">
        <w:trPr>
          <w:trHeight w:val="1975"/>
        </w:trPr>
        <w:tc>
          <w:tcPr>
            <w:tcW w:w="675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вік</w:t>
            </w:r>
            <w:proofErr w:type="spellEnd"/>
          </w:p>
        </w:tc>
        <w:tc>
          <w:tcPr>
            <w:tcW w:w="851" w:type="dxa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r w:rsidRPr="00BA1179">
              <w:rPr>
                <w:sz w:val="22"/>
                <w:szCs w:val="22"/>
              </w:rPr>
              <w:t>Про</w:t>
            </w:r>
          </w:p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r w:rsidRPr="00BA1179">
              <w:rPr>
                <w:sz w:val="22"/>
                <w:szCs w:val="22"/>
              </w:rPr>
              <w:t>фесія</w:t>
            </w:r>
            <w:proofErr w:type="spellEnd"/>
          </w:p>
        </w:tc>
        <w:tc>
          <w:tcPr>
            <w:tcW w:w="715" w:type="dxa"/>
            <w:vAlign w:val="center"/>
          </w:tcPr>
          <w:p w:rsidR="00CE47D7" w:rsidRPr="00BA1179" w:rsidRDefault="00CE47D7" w:rsidP="00BA1179">
            <w:pPr>
              <w:tabs>
                <w:tab w:val="left" w:pos="3270"/>
              </w:tabs>
              <w:jc w:val="center"/>
            </w:pPr>
            <w:proofErr w:type="spellStart"/>
            <w:proofErr w:type="gramStart"/>
            <w:r w:rsidRPr="00BA1179">
              <w:rPr>
                <w:sz w:val="22"/>
                <w:szCs w:val="22"/>
              </w:rPr>
              <w:t>спец</w:t>
            </w:r>
            <w:proofErr w:type="gramEnd"/>
            <w:r w:rsidRPr="00BA1179">
              <w:rPr>
                <w:sz w:val="22"/>
                <w:szCs w:val="22"/>
              </w:rPr>
              <w:t>іальність</w:t>
            </w:r>
            <w:proofErr w:type="spellEnd"/>
          </w:p>
        </w:tc>
        <w:tc>
          <w:tcPr>
            <w:tcW w:w="1559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271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340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553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1</w:t>
            </w:r>
          </w:p>
        </w:tc>
        <w:tc>
          <w:tcPr>
            <w:tcW w:w="1701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2</w:t>
            </w:r>
          </w:p>
        </w:tc>
        <w:tc>
          <w:tcPr>
            <w:tcW w:w="1843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3</w:t>
            </w:r>
          </w:p>
        </w:tc>
        <w:tc>
          <w:tcPr>
            <w:tcW w:w="1984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4</w:t>
            </w:r>
          </w:p>
        </w:tc>
        <w:tc>
          <w:tcPr>
            <w:tcW w:w="708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5</w:t>
            </w:r>
          </w:p>
        </w:tc>
        <w:tc>
          <w:tcPr>
            <w:tcW w:w="567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6</w:t>
            </w:r>
          </w:p>
        </w:tc>
        <w:tc>
          <w:tcPr>
            <w:tcW w:w="851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7</w:t>
            </w:r>
          </w:p>
        </w:tc>
        <w:tc>
          <w:tcPr>
            <w:tcW w:w="715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8</w:t>
            </w:r>
          </w:p>
        </w:tc>
        <w:tc>
          <w:tcPr>
            <w:tcW w:w="1559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9</w:t>
            </w:r>
          </w:p>
        </w:tc>
        <w:tc>
          <w:tcPr>
            <w:tcW w:w="1271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10</w:t>
            </w:r>
          </w:p>
        </w:tc>
        <w:tc>
          <w:tcPr>
            <w:tcW w:w="1340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11</w:t>
            </w:r>
          </w:p>
        </w:tc>
        <w:tc>
          <w:tcPr>
            <w:tcW w:w="1553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12</w:t>
            </w:r>
          </w:p>
        </w:tc>
        <w:tc>
          <w:tcPr>
            <w:tcW w:w="1275" w:type="dxa"/>
            <w:vAlign w:val="center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13</w:t>
            </w: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1.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 xml:space="preserve">КП «Малин»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Автомобільні</w:t>
            </w:r>
            <w:proofErr w:type="spellEnd"/>
            <w:r>
              <w:t xml:space="preserve"> дороги, </w:t>
            </w:r>
            <w:proofErr w:type="spellStart"/>
            <w:r>
              <w:t>тротуари</w:t>
            </w:r>
            <w:proofErr w:type="spellEnd"/>
          </w:p>
        </w:tc>
        <w:tc>
          <w:tcPr>
            <w:tcW w:w="1984" w:type="dxa"/>
          </w:tcPr>
          <w:p w:rsidR="00CE47D7" w:rsidRDefault="00CE47D7" w:rsidP="00BA1179">
            <w:pPr>
              <w:tabs>
                <w:tab w:val="left" w:pos="3270"/>
              </w:tabs>
              <w:rPr>
                <w:lang w:val="uk-UA"/>
              </w:rPr>
            </w:pPr>
            <w:r>
              <w:t>1.</w:t>
            </w:r>
            <w:r w:rsidRPr="008563A1">
              <w:t xml:space="preserve">Ремонтно-відновлювальні </w:t>
            </w:r>
            <w:proofErr w:type="spellStart"/>
            <w:r w:rsidRPr="008563A1">
              <w:t>роботи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насамперед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роботи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що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виконуються</w:t>
            </w:r>
            <w:proofErr w:type="spellEnd"/>
            <w:r w:rsidRPr="008563A1">
              <w:t xml:space="preserve"> на об ' </w:t>
            </w:r>
            <w:proofErr w:type="spellStart"/>
            <w:r w:rsidRPr="008563A1">
              <w:t>єктах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lastRenderedPageBreak/>
              <w:t>забезпечення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життєдіяльності</w:t>
            </w:r>
            <w:proofErr w:type="spellEnd"/>
            <w:r>
              <w:t>.</w:t>
            </w:r>
          </w:p>
          <w:p w:rsidR="00CE47D7" w:rsidRDefault="00CE47D7" w:rsidP="00BA1179">
            <w:pPr>
              <w:tabs>
                <w:tab w:val="left" w:pos="3270"/>
              </w:tabs>
            </w:pPr>
            <w:r>
              <w:t xml:space="preserve">2. </w:t>
            </w:r>
            <w:proofErr w:type="spellStart"/>
            <w:r>
              <w:t>Розбі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завалів</w:t>
            </w:r>
            <w:proofErr w:type="spellEnd"/>
            <w:r>
              <w:t xml:space="preserve">, </w:t>
            </w:r>
            <w:proofErr w:type="spellStart"/>
            <w:r>
              <w:t>розчищення</w:t>
            </w:r>
            <w:proofErr w:type="spellEnd"/>
            <w:r>
              <w:t xml:space="preserve"> </w:t>
            </w:r>
            <w:proofErr w:type="spellStart"/>
            <w:r>
              <w:t>залізничних</w:t>
            </w:r>
            <w:proofErr w:type="spellEnd"/>
            <w:r>
              <w:t xml:space="preserve"> </w:t>
            </w:r>
            <w:proofErr w:type="spellStart"/>
            <w:r>
              <w:t>колій</w:t>
            </w:r>
            <w:proofErr w:type="spellEnd"/>
            <w:r>
              <w:t xml:space="preserve"> та </w:t>
            </w:r>
            <w:proofErr w:type="spellStart"/>
            <w:r>
              <w:t>автомобільних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  <w:r>
              <w:t>.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3.</w:t>
            </w:r>
            <w:r w:rsidRPr="00B2594E">
              <w:rPr>
                <w:sz w:val="22"/>
                <w:szCs w:val="22"/>
              </w:rPr>
              <w:t>Упорядкування,</w:t>
            </w:r>
            <w:r>
              <w:t xml:space="preserve"> </w:t>
            </w:r>
            <w:proofErr w:type="spellStart"/>
            <w:r>
              <w:t>відновлення</w:t>
            </w:r>
            <w:proofErr w:type="spellEnd"/>
            <w:r>
              <w:t xml:space="preserve"> та </w:t>
            </w:r>
            <w:proofErr w:type="spellStart"/>
            <w:r>
              <w:t>благоустрій</w:t>
            </w:r>
            <w:proofErr w:type="spellEnd"/>
            <w:r>
              <w:t xml:space="preserve"> </w:t>
            </w:r>
            <w:proofErr w:type="spellStart"/>
            <w:r>
              <w:t>прибережних</w:t>
            </w:r>
            <w:proofErr w:type="spellEnd"/>
            <w:r>
              <w:t xml:space="preserve"> </w:t>
            </w:r>
            <w:proofErr w:type="spellStart"/>
            <w:r>
              <w:t>смуг</w:t>
            </w:r>
            <w:proofErr w:type="spellEnd"/>
            <w:r>
              <w:t xml:space="preserve">,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та </w:t>
            </w:r>
            <w:proofErr w:type="spellStart"/>
            <w:r>
              <w:t>водоймищ</w:t>
            </w:r>
            <w:proofErr w:type="spellEnd"/>
            <w:r>
              <w:t xml:space="preserve">, русел </w:t>
            </w:r>
            <w:proofErr w:type="spellStart"/>
            <w:proofErr w:type="gramStart"/>
            <w:r>
              <w:t>р</w:t>
            </w:r>
            <w:proofErr w:type="gramEnd"/>
            <w:r>
              <w:t>ічок</w:t>
            </w:r>
            <w:proofErr w:type="spellEnd"/>
            <w:r>
              <w:t xml:space="preserve">, </w:t>
            </w:r>
            <w:proofErr w:type="spellStart"/>
            <w:r>
              <w:t>укріплення</w:t>
            </w:r>
            <w:proofErr w:type="spellEnd"/>
            <w:r>
              <w:t xml:space="preserve"> дамб, </w:t>
            </w:r>
            <w:proofErr w:type="spellStart"/>
            <w:r>
              <w:t>мостових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>
              <w:lastRenderedPageBreak/>
              <w:t>30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proofErr w:type="spellStart"/>
            <w:r w:rsidRPr="008563A1">
              <w:t>Українських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повстан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8563A1">
              <w:t>ців</w:t>
            </w:r>
            <w:proofErr w:type="spellEnd"/>
            <w:r w:rsidRPr="008563A1">
              <w:t>, 25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Default="00CE47D7" w:rsidP="00BA1179">
            <w:pPr>
              <w:tabs>
                <w:tab w:val="left" w:pos="3270"/>
              </w:tabs>
            </w:pPr>
          </w:p>
          <w:p w:rsidR="00CE47D7" w:rsidRDefault="00CE47D7" w:rsidP="00BA1179"/>
          <w:p w:rsidR="00CE47D7" w:rsidRPr="00615243" w:rsidRDefault="00CE47D7" w:rsidP="00BA1179"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Default="00CE47D7" w:rsidP="00BA1179">
            <w:pPr>
              <w:tabs>
                <w:tab w:val="left" w:pos="3270"/>
              </w:tabs>
              <w:rPr>
                <w:lang w:val="uk-UA"/>
              </w:rPr>
            </w:pPr>
            <w:r>
              <w:t xml:space="preserve">В.о. </w:t>
            </w:r>
            <w:r w:rsidRPr="008563A1">
              <w:t>Директор</w:t>
            </w:r>
            <w:r>
              <w:t>а</w:t>
            </w:r>
            <w:r w:rsidRPr="008563A1">
              <w:t xml:space="preserve"> КП «Малин»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Житомир</w:t>
            </w:r>
            <w:r>
              <w:rPr>
                <w:lang w:val="uk-UA"/>
              </w:rPr>
              <w:t>-</w:t>
            </w:r>
            <w:proofErr w:type="spellStart"/>
            <w:r w:rsidRPr="008563A1">
              <w:t>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  <w:r w:rsidRPr="008563A1">
              <w:t xml:space="preserve"> </w:t>
            </w:r>
            <w:r>
              <w:lastRenderedPageBreak/>
              <w:t>Кириченко С.М.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452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lastRenderedPageBreak/>
              <w:t>2.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КП «</w:t>
            </w:r>
            <w:proofErr w:type="spellStart"/>
            <w:r w:rsidRPr="008563A1">
              <w:t>Малинська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міська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лікарня</w:t>
            </w:r>
            <w:proofErr w:type="spellEnd"/>
            <w:r w:rsidRPr="008563A1">
              <w:t xml:space="preserve">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Житомир</w:t>
            </w:r>
            <w:r>
              <w:rPr>
                <w:lang w:val="uk-UA"/>
              </w:rPr>
              <w:t>-</w:t>
            </w:r>
            <w:proofErr w:type="spellStart"/>
            <w:r w:rsidRPr="008563A1">
              <w:t>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лікарні</w:t>
            </w:r>
            <w:proofErr w:type="spellEnd"/>
            <w:r>
              <w:t xml:space="preserve"> і </w:t>
            </w:r>
            <w:proofErr w:type="spellStart"/>
            <w:r>
              <w:t>прилеглої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</w:p>
        </w:tc>
        <w:tc>
          <w:tcPr>
            <w:tcW w:w="1984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>1.</w:t>
            </w:r>
            <w:r w:rsidRPr="008563A1">
              <w:t xml:space="preserve">Роботи з </w:t>
            </w:r>
            <w:proofErr w:type="spellStart"/>
            <w:r w:rsidRPr="008563A1">
              <w:t>утримання</w:t>
            </w:r>
            <w:proofErr w:type="spellEnd"/>
            <w:r w:rsidRPr="008563A1">
              <w:t xml:space="preserve"> у </w:t>
            </w:r>
            <w:proofErr w:type="spellStart"/>
            <w:r w:rsidRPr="008563A1">
              <w:t>готовності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споруд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цивільного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захисту</w:t>
            </w:r>
            <w:proofErr w:type="spellEnd"/>
            <w:r w:rsidRPr="008563A1">
              <w:t xml:space="preserve"> до </w:t>
            </w:r>
            <w:proofErr w:type="spellStart"/>
            <w:r w:rsidRPr="008563A1">
              <w:t>використання</w:t>
            </w:r>
            <w:proofErr w:type="spellEnd"/>
            <w:r w:rsidRPr="008563A1">
              <w:t xml:space="preserve"> за </w:t>
            </w:r>
            <w:proofErr w:type="spellStart"/>
            <w:r w:rsidRPr="008563A1">
              <w:t>призначенням</w:t>
            </w:r>
            <w:proofErr w:type="spellEnd"/>
            <w:r w:rsidRPr="008563A1">
              <w:t xml:space="preserve"> та </w:t>
            </w:r>
            <w:proofErr w:type="spellStart"/>
            <w:r w:rsidRPr="008563A1">
              <w:t>їх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експлуатації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пристосування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існуючих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або</w:t>
            </w:r>
            <w:proofErr w:type="spellEnd"/>
            <w:r w:rsidRPr="008563A1">
              <w:t xml:space="preserve"> </w:t>
            </w:r>
            <w:proofErr w:type="spellStart"/>
            <w:proofErr w:type="gramStart"/>
            <w:r w:rsidRPr="008563A1">
              <w:t>п</w:t>
            </w:r>
            <w:proofErr w:type="gramEnd"/>
            <w:r w:rsidRPr="008563A1">
              <w:t>ідземних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приміщень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під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найпростіші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укриття</w:t>
            </w:r>
            <w:proofErr w:type="spellEnd"/>
            <w:r w:rsidRPr="008563A1">
              <w:t>.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>
              <w:t>50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proofErr w:type="spellStart"/>
            <w:r w:rsidRPr="008563A1">
              <w:t>Бондарик</w:t>
            </w:r>
            <w:proofErr w:type="spellEnd"/>
            <w:r w:rsidRPr="008563A1">
              <w:t>, 17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062987" w:rsidRDefault="00CE47D7" w:rsidP="00BA1179"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 xml:space="preserve">Директор </w:t>
            </w:r>
            <w:r w:rsidRPr="008563A1">
              <w:t>КП «Малин-</w:t>
            </w:r>
            <w:proofErr w:type="spellStart"/>
            <w:r w:rsidRPr="008563A1">
              <w:t>ська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міська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лікарня</w:t>
            </w:r>
            <w:proofErr w:type="spellEnd"/>
            <w:r w:rsidRPr="008563A1">
              <w:t xml:space="preserve"> 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  <w:r w:rsidRPr="008563A1">
              <w:t xml:space="preserve"> </w:t>
            </w:r>
            <w:r>
              <w:t>Долот В.Д.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lastRenderedPageBreak/>
              <w:t>3.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КП «</w:t>
            </w:r>
            <w:proofErr w:type="spellStart"/>
            <w:r w:rsidRPr="008563A1">
              <w:t>Малинський</w:t>
            </w:r>
            <w:proofErr w:type="spellEnd"/>
            <w:r w:rsidRPr="008563A1">
              <w:t xml:space="preserve"> центр </w:t>
            </w:r>
            <w:proofErr w:type="spellStart"/>
            <w:r w:rsidRPr="008563A1">
              <w:t>первинної</w:t>
            </w:r>
            <w:proofErr w:type="spellEnd"/>
            <w:r w:rsidRPr="008563A1">
              <w:t xml:space="preserve"> </w:t>
            </w:r>
            <w:proofErr w:type="gramStart"/>
            <w:r w:rsidRPr="008563A1">
              <w:t>медико-</w:t>
            </w:r>
            <w:proofErr w:type="spellStart"/>
            <w:r w:rsidRPr="008563A1">
              <w:t>сан</w:t>
            </w:r>
            <w:proofErr w:type="gramEnd"/>
            <w:r w:rsidRPr="008563A1">
              <w:t>ітарної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допомоги</w:t>
            </w:r>
            <w:proofErr w:type="spellEnd"/>
            <w:r w:rsidRPr="008563A1">
              <w:t xml:space="preserve">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поліклініки</w:t>
            </w:r>
            <w:proofErr w:type="spellEnd"/>
            <w:r>
              <w:t xml:space="preserve"> і </w:t>
            </w:r>
            <w:proofErr w:type="spellStart"/>
            <w:r>
              <w:t>прилеглої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</w:p>
        </w:tc>
        <w:tc>
          <w:tcPr>
            <w:tcW w:w="1984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>1.</w:t>
            </w:r>
            <w:r w:rsidRPr="008563A1">
              <w:t xml:space="preserve">Роботи з </w:t>
            </w:r>
            <w:proofErr w:type="spellStart"/>
            <w:r w:rsidRPr="008563A1">
              <w:t>утримання</w:t>
            </w:r>
            <w:proofErr w:type="spellEnd"/>
            <w:r w:rsidRPr="008563A1">
              <w:t xml:space="preserve"> у </w:t>
            </w:r>
            <w:proofErr w:type="spellStart"/>
            <w:r w:rsidRPr="008563A1">
              <w:t>готовності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споруд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цивільного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захисту</w:t>
            </w:r>
            <w:proofErr w:type="spellEnd"/>
            <w:r w:rsidRPr="008563A1">
              <w:t xml:space="preserve"> до </w:t>
            </w:r>
            <w:proofErr w:type="spellStart"/>
            <w:r w:rsidRPr="008563A1">
              <w:t>використання</w:t>
            </w:r>
            <w:proofErr w:type="spellEnd"/>
            <w:r w:rsidRPr="008563A1">
              <w:t xml:space="preserve"> за </w:t>
            </w:r>
            <w:proofErr w:type="spellStart"/>
            <w:r w:rsidRPr="008563A1">
              <w:t>призначенням</w:t>
            </w:r>
            <w:proofErr w:type="spellEnd"/>
            <w:r w:rsidRPr="008563A1">
              <w:t xml:space="preserve"> та </w:t>
            </w:r>
            <w:proofErr w:type="spellStart"/>
            <w:r w:rsidRPr="008563A1">
              <w:t>їх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експлуатації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пристосування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існуючих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або</w:t>
            </w:r>
            <w:proofErr w:type="spellEnd"/>
            <w:r w:rsidRPr="008563A1">
              <w:t xml:space="preserve"> </w:t>
            </w:r>
            <w:proofErr w:type="spellStart"/>
            <w:proofErr w:type="gramStart"/>
            <w:r w:rsidRPr="008563A1">
              <w:t>п</w:t>
            </w:r>
            <w:proofErr w:type="gramEnd"/>
            <w:r w:rsidRPr="008563A1">
              <w:t>ідземних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приміщень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під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найпростіші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укриття</w:t>
            </w:r>
            <w:proofErr w:type="spellEnd"/>
            <w:r w:rsidRPr="008563A1">
              <w:t>.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>
              <w:t>50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r>
              <w:t>10 ОГШБ</w:t>
            </w:r>
            <w:r w:rsidRPr="008563A1">
              <w:t>, 83б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Головний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лікар</w:t>
            </w:r>
            <w:proofErr w:type="spellEnd"/>
            <w:r w:rsidRPr="008563A1">
              <w:t xml:space="preserve"> КП «Малин-</w:t>
            </w:r>
            <w:proofErr w:type="spellStart"/>
            <w:r w:rsidRPr="008563A1">
              <w:t>ський</w:t>
            </w:r>
            <w:proofErr w:type="spellEnd"/>
            <w:r w:rsidRPr="008563A1">
              <w:t xml:space="preserve"> центр </w:t>
            </w:r>
            <w:proofErr w:type="spellStart"/>
            <w:r w:rsidRPr="008563A1">
              <w:t>первинної</w:t>
            </w:r>
            <w:proofErr w:type="spellEnd"/>
            <w:r w:rsidRPr="008563A1">
              <w:t xml:space="preserve"> </w:t>
            </w:r>
            <w:proofErr w:type="gramStart"/>
            <w:r w:rsidRPr="008563A1">
              <w:t>медико-</w:t>
            </w:r>
            <w:proofErr w:type="spellStart"/>
            <w:r w:rsidRPr="008563A1">
              <w:t>сан</w:t>
            </w:r>
            <w:proofErr w:type="gramEnd"/>
            <w:r w:rsidRPr="008563A1">
              <w:t>ітарної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допомоги</w:t>
            </w:r>
            <w:proofErr w:type="spellEnd"/>
            <w:r w:rsidRPr="008563A1">
              <w:t xml:space="preserve"> 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Андрійцев</w:t>
            </w:r>
            <w:proofErr w:type="spellEnd"/>
            <w:r w:rsidRPr="008563A1">
              <w:t xml:space="preserve"> О.М.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4.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КП «</w:t>
            </w:r>
            <w:proofErr w:type="spellStart"/>
            <w:r>
              <w:t>Екоресурс</w:t>
            </w:r>
            <w:proofErr w:type="spellEnd"/>
            <w:r w:rsidRPr="008563A1">
              <w:t xml:space="preserve">»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</w:t>
            </w:r>
            <w:proofErr w:type="gramEnd"/>
            <w:r>
              <w:t>іських</w:t>
            </w:r>
            <w:proofErr w:type="spellEnd"/>
            <w:r>
              <w:t xml:space="preserve"> </w:t>
            </w:r>
            <w:proofErr w:type="spellStart"/>
            <w:r>
              <w:t>парків</w:t>
            </w:r>
            <w:proofErr w:type="spellEnd"/>
            <w:r>
              <w:t xml:space="preserve">, </w:t>
            </w:r>
            <w:proofErr w:type="spellStart"/>
            <w:r>
              <w:t>центральних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, </w:t>
            </w:r>
            <w:proofErr w:type="spellStart"/>
            <w:r>
              <w:t>озеленення</w:t>
            </w:r>
            <w:proofErr w:type="spellEnd"/>
            <w:r>
              <w:t xml:space="preserve"> </w:t>
            </w:r>
            <w:proofErr w:type="spellStart"/>
            <w:r>
              <w:t>паркових</w:t>
            </w:r>
            <w:proofErr w:type="spellEnd"/>
            <w:r>
              <w:t xml:space="preserve"> зон</w:t>
            </w:r>
          </w:p>
        </w:tc>
        <w:tc>
          <w:tcPr>
            <w:tcW w:w="1984" w:type="dxa"/>
          </w:tcPr>
          <w:p w:rsidR="00CE47D7" w:rsidRDefault="00CE47D7" w:rsidP="00BA1179">
            <w:pPr>
              <w:tabs>
                <w:tab w:val="left" w:pos="3270"/>
              </w:tabs>
            </w:pPr>
            <w:r>
              <w:t xml:space="preserve">1.Благоустрій та </w:t>
            </w:r>
            <w:proofErr w:type="spellStart"/>
            <w:r>
              <w:t>озеленення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та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кладовищ</w:t>
            </w:r>
            <w:proofErr w:type="spellEnd"/>
            <w:r>
              <w:t xml:space="preserve">, зон </w:t>
            </w:r>
            <w:proofErr w:type="spellStart"/>
            <w:r>
              <w:t>відпочинку</w:t>
            </w:r>
            <w:proofErr w:type="spellEnd"/>
            <w:r>
              <w:t xml:space="preserve">, </w:t>
            </w:r>
            <w:proofErr w:type="spellStart"/>
            <w:r>
              <w:t>придорожних</w:t>
            </w:r>
            <w:proofErr w:type="spellEnd"/>
            <w:r>
              <w:t xml:space="preserve"> </w:t>
            </w:r>
            <w:proofErr w:type="spellStart"/>
            <w:r>
              <w:t>смуг</w:t>
            </w:r>
            <w:proofErr w:type="spellEnd"/>
            <w:r>
              <w:t>.</w:t>
            </w:r>
          </w:p>
          <w:p w:rsidR="00CE47D7" w:rsidRDefault="00CE47D7" w:rsidP="00BA1179">
            <w:pPr>
              <w:tabs>
                <w:tab w:val="left" w:pos="3270"/>
              </w:tabs>
            </w:pPr>
            <w:r>
              <w:t xml:space="preserve">2. </w:t>
            </w:r>
            <w:proofErr w:type="spellStart"/>
            <w:r>
              <w:t>Ліквідація</w:t>
            </w:r>
            <w:proofErr w:type="spellEnd"/>
            <w:r>
              <w:t xml:space="preserve"> </w:t>
            </w:r>
            <w:proofErr w:type="spellStart"/>
            <w:r>
              <w:t>стихійних</w:t>
            </w:r>
            <w:proofErr w:type="spellEnd"/>
            <w:r>
              <w:t xml:space="preserve"> </w:t>
            </w:r>
            <w:proofErr w:type="spellStart"/>
            <w:r>
              <w:t>смі</w:t>
            </w:r>
            <w:proofErr w:type="gramStart"/>
            <w:r>
              <w:t>тт</w:t>
            </w:r>
            <w:proofErr w:type="gramEnd"/>
            <w:r>
              <w:t>єзвалищ</w:t>
            </w:r>
            <w:proofErr w:type="spellEnd"/>
            <w:r>
              <w:t xml:space="preserve"> та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полігонів</w:t>
            </w:r>
            <w:proofErr w:type="spellEnd"/>
            <w:r>
              <w:t xml:space="preserve"> </w:t>
            </w:r>
            <w:proofErr w:type="spellStart"/>
            <w:r>
              <w:t>твердих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>.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 xml:space="preserve">3. </w:t>
            </w:r>
            <w:proofErr w:type="spellStart"/>
            <w:r>
              <w:t>Заготівля</w:t>
            </w:r>
            <w:proofErr w:type="spellEnd"/>
            <w:r>
              <w:t xml:space="preserve"> </w:t>
            </w:r>
            <w:r>
              <w:lastRenderedPageBreak/>
              <w:t>дро</w:t>
            </w:r>
            <w:proofErr w:type="gramStart"/>
            <w:r>
              <w:t>в(</w:t>
            </w:r>
            <w:proofErr w:type="gramEnd"/>
            <w:r>
              <w:t xml:space="preserve">для </w:t>
            </w:r>
            <w:proofErr w:type="spellStart"/>
            <w:r>
              <w:t>військових</w:t>
            </w:r>
            <w:proofErr w:type="spellEnd"/>
            <w:r>
              <w:t xml:space="preserve"> та </w:t>
            </w:r>
            <w:proofErr w:type="spellStart"/>
            <w:r>
              <w:t>населення</w:t>
            </w:r>
            <w:proofErr w:type="spellEnd"/>
            <w:r>
              <w:t>)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lastRenderedPageBreak/>
              <w:t>5</w:t>
            </w:r>
            <w:r>
              <w:t>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proofErr w:type="spellStart"/>
            <w:r w:rsidRPr="008563A1">
              <w:t>Паркова</w:t>
            </w:r>
            <w:proofErr w:type="spellEnd"/>
            <w:r w:rsidRPr="008563A1">
              <w:t>, 1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1A762E" w:rsidRDefault="00CE47D7" w:rsidP="00BA1179"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Директор КП «</w:t>
            </w:r>
            <w:proofErr w:type="spellStart"/>
            <w:r w:rsidRPr="008563A1">
              <w:t>Екоресурс</w:t>
            </w:r>
            <w:proofErr w:type="gramStart"/>
            <w:r w:rsidRPr="008563A1">
              <w:t>»М</w:t>
            </w:r>
            <w:proofErr w:type="gramEnd"/>
            <w:r w:rsidRPr="008563A1">
              <w:t>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Сафранчук</w:t>
            </w:r>
            <w:proofErr w:type="spellEnd"/>
            <w:r w:rsidRPr="008563A1">
              <w:t xml:space="preserve"> В.С.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lastRenderedPageBreak/>
              <w:t>5</w:t>
            </w:r>
            <w:r w:rsidRPr="008563A1">
              <w:t>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КП «</w:t>
            </w:r>
            <w:proofErr w:type="spellStart"/>
            <w:r>
              <w:t>Гранітне-Комунгосп</w:t>
            </w:r>
            <w:proofErr w:type="spellEnd"/>
            <w:r w:rsidRPr="008563A1">
              <w:t xml:space="preserve">» </w:t>
            </w:r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</w:t>
            </w:r>
            <w:proofErr w:type="gramEnd"/>
            <w:r>
              <w:t>іських</w:t>
            </w:r>
            <w:proofErr w:type="spellEnd"/>
            <w:r>
              <w:t xml:space="preserve"> </w:t>
            </w:r>
            <w:proofErr w:type="spellStart"/>
            <w:r>
              <w:t>парків</w:t>
            </w:r>
            <w:proofErr w:type="spellEnd"/>
            <w:r>
              <w:t xml:space="preserve">, </w:t>
            </w:r>
            <w:proofErr w:type="spellStart"/>
            <w:r>
              <w:t>центральних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, </w:t>
            </w:r>
            <w:proofErr w:type="spellStart"/>
            <w:r>
              <w:t>озеленення</w:t>
            </w:r>
            <w:proofErr w:type="spellEnd"/>
            <w:r>
              <w:t xml:space="preserve"> </w:t>
            </w:r>
            <w:proofErr w:type="spellStart"/>
            <w:r>
              <w:t>паркових</w:t>
            </w:r>
            <w:proofErr w:type="spellEnd"/>
            <w:r>
              <w:t xml:space="preserve"> зон</w:t>
            </w:r>
          </w:p>
        </w:tc>
        <w:tc>
          <w:tcPr>
            <w:tcW w:w="1984" w:type="dxa"/>
          </w:tcPr>
          <w:p w:rsidR="00CE47D7" w:rsidRDefault="00CE47D7" w:rsidP="00BA1179">
            <w:pPr>
              <w:tabs>
                <w:tab w:val="left" w:pos="3270"/>
              </w:tabs>
            </w:pPr>
            <w:r>
              <w:t xml:space="preserve">1.Ремонт і </w:t>
            </w:r>
            <w:proofErr w:type="spellStart"/>
            <w:r>
              <w:t>будівництво</w:t>
            </w:r>
            <w:proofErr w:type="spellEnd"/>
            <w:r>
              <w:t xml:space="preserve">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2.</w:t>
            </w:r>
            <w:r w:rsidRPr="008563A1">
              <w:t xml:space="preserve">Роботи з </w:t>
            </w:r>
            <w:proofErr w:type="spellStart"/>
            <w:r w:rsidRPr="008563A1">
              <w:t>утримання</w:t>
            </w:r>
            <w:proofErr w:type="spellEnd"/>
            <w:r w:rsidRPr="008563A1">
              <w:t xml:space="preserve"> у </w:t>
            </w:r>
            <w:proofErr w:type="spellStart"/>
            <w:r w:rsidRPr="008563A1">
              <w:t>готовності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споруд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цивільного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захисту</w:t>
            </w:r>
            <w:proofErr w:type="spellEnd"/>
            <w:r w:rsidRPr="008563A1">
              <w:t xml:space="preserve"> до </w:t>
            </w:r>
            <w:proofErr w:type="spellStart"/>
            <w:r w:rsidRPr="008563A1">
              <w:t>використання</w:t>
            </w:r>
            <w:proofErr w:type="spellEnd"/>
            <w:r w:rsidRPr="008563A1">
              <w:t xml:space="preserve"> за </w:t>
            </w:r>
            <w:proofErr w:type="spellStart"/>
            <w:r w:rsidRPr="008563A1">
              <w:t>призначенням</w:t>
            </w:r>
            <w:proofErr w:type="spellEnd"/>
            <w:r w:rsidRPr="008563A1">
              <w:t xml:space="preserve"> та </w:t>
            </w:r>
            <w:proofErr w:type="spellStart"/>
            <w:r w:rsidRPr="008563A1">
              <w:t>їх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експлуатації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пристосування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існуючих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або</w:t>
            </w:r>
            <w:proofErr w:type="spellEnd"/>
            <w:r w:rsidRPr="008563A1">
              <w:t xml:space="preserve"> </w:t>
            </w:r>
            <w:proofErr w:type="spellStart"/>
            <w:proofErr w:type="gramStart"/>
            <w:r w:rsidRPr="008563A1">
              <w:t>п</w:t>
            </w:r>
            <w:proofErr w:type="gramEnd"/>
            <w:r w:rsidRPr="008563A1">
              <w:t>ідземних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приміщень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під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найпростіші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укриття</w:t>
            </w:r>
            <w:proofErr w:type="spellEnd"/>
            <w:r w:rsidRPr="008563A1">
              <w:t>.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 w:rsidRPr="008563A1">
              <w:t>5</w:t>
            </w:r>
            <w:r>
              <w:t>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>
              <w:t>с</w:t>
            </w:r>
            <w:r w:rsidRPr="008563A1">
              <w:t>м</w:t>
            </w:r>
            <w:r>
              <w:t>т</w:t>
            </w:r>
            <w:proofErr w:type="spellEnd"/>
            <w:r w:rsidRPr="008563A1">
              <w:t>.</w:t>
            </w:r>
            <w:r>
              <w:t xml:space="preserve"> </w:t>
            </w:r>
            <w:proofErr w:type="spellStart"/>
            <w:r>
              <w:t>Гранітне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proofErr w:type="spellStart"/>
            <w:r>
              <w:t>Злагоди</w:t>
            </w:r>
            <w:proofErr w:type="spellEnd"/>
            <w:r w:rsidRPr="008563A1">
              <w:t xml:space="preserve">, </w:t>
            </w:r>
            <w:r>
              <w:t>16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1A762E" w:rsidRDefault="00CE47D7" w:rsidP="00BA1179"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>Директор КП «</w:t>
            </w:r>
            <w:proofErr w:type="spellStart"/>
            <w:r>
              <w:t>Гранітне</w:t>
            </w:r>
            <w:proofErr w:type="spellEnd"/>
            <w:r>
              <w:t>-Михайленко М.Г.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>6</w:t>
            </w:r>
            <w:r w:rsidRPr="008563A1">
              <w:t>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 xml:space="preserve">КП ММРП </w:t>
            </w:r>
            <w:r w:rsidRPr="008563A1">
              <w:t>«</w:t>
            </w:r>
            <w:proofErr w:type="spellStart"/>
            <w:r>
              <w:t>Скорбота</w:t>
            </w:r>
            <w:proofErr w:type="spellEnd"/>
            <w:r w:rsidRPr="008563A1">
              <w:t xml:space="preserve">» </w:t>
            </w:r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Кладовища</w:t>
            </w:r>
            <w:proofErr w:type="spellEnd"/>
          </w:p>
        </w:tc>
        <w:tc>
          <w:tcPr>
            <w:tcW w:w="1984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 xml:space="preserve">1.Благоустрій та </w:t>
            </w:r>
            <w:proofErr w:type="spellStart"/>
            <w:r>
              <w:t>озеленення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та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кладовищ</w:t>
            </w:r>
            <w:proofErr w:type="spellEnd"/>
            <w:r>
              <w:t xml:space="preserve">, зон </w:t>
            </w:r>
            <w:proofErr w:type="spellStart"/>
            <w:r>
              <w:t>відпочинку</w:t>
            </w:r>
            <w:proofErr w:type="spellEnd"/>
            <w:r>
              <w:t xml:space="preserve">, </w:t>
            </w:r>
            <w:proofErr w:type="spellStart"/>
            <w:r>
              <w:t>придорожних</w:t>
            </w:r>
            <w:proofErr w:type="spellEnd"/>
            <w:r>
              <w:t xml:space="preserve"> </w:t>
            </w:r>
            <w:proofErr w:type="spellStart"/>
            <w:r>
              <w:t>смуг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>
              <w:t>30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r>
              <w:t>Володи</w:t>
            </w:r>
            <w:r>
              <w:rPr>
                <w:lang w:val="uk-UA"/>
              </w:rPr>
              <w:t>-</w:t>
            </w:r>
            <w:proofErr w:type="spellStart"/>
            <w:r>
              <w:t>мирська</w:t>
            </w:r>
            <w:proofErr w:type="spellEnd"/>
            <w:r w:rsidRPr="008563A1">
              <w:t xml:space="preserve">, </w:t>
            </w:r>
            <w:r>
              <w:t>26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1A762E" w:rsidRDefault="00CE47D7" w:rsidP="00BA1179">
            <w:proofErr w:type="spellStart"/>
            <w:r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 xml:space="preserve">Директор </w:t>
            </w:r>
            <w:r>
              <w:t xml:space="preserve"> КП ММРП </w:t>
            </w:r>
            <w:r w:rsidRPr="008563A1">
              <w:t>«</w:t>
            </w:r>
            <w:proofErr w:type="spellStart"/>
            <w:r>
              <w:t>Скорбота</w:t>
            </w:r>
            <w:proofErr w:type="spellEnd"/>
            <w:r w:rsidRPr="008563A1">
              <w:t xml:space="preserve">»  </w:t>
            </w:r>
            <w:r>
              <w:t xml:space="preserve">Лось </w:t>
            </w:r>
            <w:r w:rsidRPr="008563A1">
              <w:t xml:space="preserve"> В.</w:t>
            </w:r>
            <w:r>
              <w:t>О</w:t>
            </w:r>
            <w:r w:rsidRPr="008563A1">
              <w:t>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CE47D7" w:rsidRPr="008563A1" w:rsidTr="00B2594E">
        <w:trPr>
          <w:trHeight w:val="336"/>
        </w:trPr>
        <w:tc>
          <w:tcPr>
            <w:tcW w:w="6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>
              <w:t>7</w:t>
            </w:r>
            <w:r w:rsidRPr="008563A1">
              <w:t>.</w:t>
            </w:r>
          </w:p>
        </w:tc>
        <w:tc>
          <w:tcPr>
            <w:tcW w:w="170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r w:rsidRPr="008E5960">
              <w:t>КП «</w:t>
            </w:r>
            <w:proofErr w:type="spellStart"/>
            <w:r>
              <w:t>Енергія</w:t>
            </w:r>
            <w:proofErr w:type="spellEnd"/>
            <w:r>
              <w:t xml:space="preserve">» </w:t>
            </w:r>
            <w:r w:rsidRPr="008563A1">
              <w:t xml:space="preserve"> </w:t>
            </w:r>
            <w:proofErr w:type="spellStart"/>
            <w:r w:rsidRPr="008563A1">
              <w:t>Малинської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lastRenderedPageBreak/>
              <w:t>міської</w:t>
            </w:r>
            <w:proofErr w:type="spellEnd"/>
            <w:r w:rsidRPr="008563A1">
              <w:t xml:space="preserve"> ради </w:t>
            </w:r>
            <w:proofErr w:type="spellStart"/>
            <w:r w:rsidRPr="008563A1">
              <w:t>Житомирської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області</w:t>
            </w:r>
            <w:proofErr w:type="spellEnd"/>
          </w:p>
        </w:tc>
        <w:tc>
          <w:tcPr>
            <w:tcW w:w="1843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lastRenderedPageBreak/>
              <w:t>Інфраструктурні</w:t>
            </w:r>
            <w:proofErr w:type="spellEnd"/>
            <w:r>
              <w:t xml:space="preserve"> </w:t>
            </w:r>
            <w:proofErr w:type="spellStart"/>
            <w:r>
              <w:t>об'єкти</w:t>
            </w:r>
            <w:proofErr w:type="spellEnd"/>
          </w:p>
        </w:tc>
        <w:tc>
          <w:tcPr>
            <w:tcW w:w="1984" w:type="dxa"/>
          </w:tcPr>
          <w:p w:rsidR="00CE47D7" w:rsidRDefault="00CE47D7" w:rsidP="00BA1179">
            <w:pPr>
              <w:tabs>
                <w:tab w:val="left" w:pos="3270"/>
              </w:tabs>
            </w:pPr>
            <w:r>
              <w:t>1.</w:t>
            </w:r>
            <w:r w:rsidRPr="008563A1">
              <w:t xml:space="preserve">Ремонтно-відновлювальні </w:t>
            </w:r>
            <w:proofErr w:type="spellStart"/>
            <w:r w:rsidRPr="008563A1">
              <w:lastRenderedPageBreak/>
              <w:t>роботи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насамперед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роботи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що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виконуються</w:t>
            </w:r>
            <w:proofErr w:type="spellEnd"/>
            <w:r w:rsidRPr="008563A1">
              <w:t xml:space="preserve"> на об ' </w:t>
            </w:r>
            <w:proofErr w:type="spellStart"/>
            <w:r w:rsidRPr="008563A1">
              <w:t>єктах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забезпечення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життєдіяльності</w:t>
            </w:r>
            <w:proofErr w:type="spellEnd"/>
            <w:r>
              <w:t>.</w:t>
            </w:r>
          </w:p>
          <w:p w:rsidR="00CE47D7" w:rsidRDefault="00CE47D7" w:rsidP="00BA1179">
            <w:pPr>
              <w:tabs>
                <w:tab w:val="left" w:pos="3270"/>
              </w:tabs>
            </w:pPr>
            <w:r>
              <w:t xml:space="preserve">2. Ремонт і </w:t>
            </w:r>
            <w:proofErr w:type="spellStart"/>
            <w:r>
              <w:t>будівництво</w:t>
            </w:r>
            <w:proofErr w:type="spellEnd"/>
            <w:r>
              <w:t xml:space="preserve">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3.</w:t>
            </w:r>
            <w:r w:rsidRPr="008563A1">
              <w:t xml:space="preserve">Роботи з </w:t>
            </w:r>
            <w:proofErr w:type="spellStart"/>
            <w:r w:rsidRPr="008563A1">
              <w:t>утримання</w:t>
            </w:r>
            <w:proofErr w:type="spellEnd"/>
            <w:r w:rsidRPr="008563A1">
              <w:t xml:space="preserve"> у </w:t>
            </w:r>
            <w:proofErr w:type="spellStart"/>
            <w:r w:rsidRPr="008563A1">
              <w:t>готовності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споруд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цивільного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захисту</w:t>
            </w:r>
            <w:proofErr w:type="spellEnd"/>
            <w:r w:rsidRPr="008563A1">
              <w:t xml:space="preserve"> до </w:t>
            </w:r>
            <w:proofErr w:type="spellStart"/>
            <w:r w:rsidRPr="008563A1">
              <w:t>використання</w:t>
            </w:r>
            <w:proofErr w:type="spellEnd"/>
            <w:r w:rsidRPr="008563A1">
              <w:t xml:space="preserve"> за </w:t>
            </w:r>
            <w:proofErr w:type="spellStart"/>
            <w:r w:rsidRPr="008563A1">
              <w:t>призначенням</w:t>
            </w:r>
            <w:proofErr w:type="spellEnd"/>
            <w:r w:rsidRPr="008563A1">
              <w:t xml:space="preserve"> та </w:t>
            </w:r>
            <w:proofErr w:type="spellStart"/>
            <w:r w:rsidRPr="008563A1">
              <w:t>їх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експлуатації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пристосування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існуючих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або</w:t>
            </w:r>
            <w:proofErr w:type="spellEnd"/>
            <w:r w:rsidRPr="008563A1">
              <w:t xml:space="preserve"> </w:t>
            </w:r>
            <w:proofErr w:type="spellStart"/>
            <w:proofErr w:type="gramStart"/>
            <w:r w:rsidRPr="008563A1">
              <w:t>п</w:t>
            </w:r>
            <w:proofErr w:type="gramEnd"/>
            <w:r w:rsidRPr="008563A1">
              <w:t>ідземних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приміщень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під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найпростіші</w:t>
            </w:r>
            <w:proofErr w:type="spellEnd"/>
            <w:r w:rsidRPr="008563A1">
              <w:t xml:space="preserve"> </w:t>
            </w:r>
            <w:proofErr w:type="spellStart"/>
            <w:r w:rsidRPr="008563A1">
              <w:t>укриття</w:t>
            </w:r>
            <w:proofErr w:type="spellEnd"/>
            <w:r w:rsidRPr="008563A1">
              <w:t>.</w:t>
            </w:r>
          </w:p>
        </w:tc>
        <w:tc>
          <w:tcPr>
            <w:tcW w:w="708" w:type="dxa"/>
          </w:tcPr>
          <w:p w:rsidR="00CE47D7" w:rsidRPr="008563A1" w:rsidRDefault="00CE47D7" w:rsidP="00BA1179">
            <w:pPr>
              <w:tabs>
                <w:tab w:val="left" w:pos="3270"/>
              </w:tabs>
              <w:jc w:val="center"/>
            </w:pPr>
            <w:r>
              <w:lastRenderedPageBreak/>
              <w:t>30</w:t>
            </w:r>
          </w:p>
        </w:tc>
        <w:tc>
          <w:tcPr>
            <w:tcW w:w="567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  <w:proofErr w:type="spellStart"/>
            <w:r>
              <w:t>Територія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271" w:type="dxa"/>
          </w:tcPr>
          <w:p w:rsidR="00CE47D7" w:rsidRDefault="00CE47D7" w:rsidP="00BA1179">
            <w:pPr>
              <w:tabs>
                <w:tab w:val="left" w:pos="3270"/>
              </w:tabs>
            </w:pPr>
            <w:proofErr w:type="spellStart"/>
            <w:r w:rsidRPr="008563A1">
              <w:t>м</w:t>
            </w:r>
            <w:proofErr w:type="gramStart"/>
            <w:r w:rsidRPr="008563A1">
              <w:t>.М</w:t>
            </w:r>
            <w:proofErr w:type="gramEnd"/>
            <w:r w:rsidRPr="008563A1">
              <w:t>алин</w:t>
            </w:r>
            <w:proofErr w:type="spellEnd"/>
            <w:r w:rsidRPr="008563A1">
              <w:t xml:space="preserve">, </w:t>
            </w:r>
            <w:proofErr w:type="spellStart"/>
            <w:r w:rsidRPr="008563A1">
              <w:t>вул</w:t>
            </w:r>
            <w:proofErr w:type="spellEnd"/>
            <w:r w:rsidRPr="008563A1">
              <w:t xml:space="preserve">. </w:t>
            </w:r>
            <w:proofErr w:type="spellStart"/>
            <w:r>
              <w:lastRenderedPageBreak/>
              <w:t>Україн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ських</w:t>
            </w:r>
            <w:proofErr w:type="spellEnd"/>
            <w:r>
              <w:t xml:space="preserve"> </w:t>
            </w:r>
            <w:proofErr w:type="spellStart"/>
            <w:r>
              <w:t>Повстан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ців</w:t>
            </w:r>
            <w:proofErr w:type="spellEnd"/>
            <w:r>
              <w:t>,</w:t>
            </w:r>
            <w:r w:rsidRPr="008563A1">
              <w:t xml:space="preserve"> </w:t>
            </w:r>
            <w:r>
              <w:t>25а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>
              <w:t>08-00</w:t>
            </w:r>
          </w:p>
        </w:tc>
        <w:tc>
          <w:tcPr>
            <w:tcW w:w="1340" w:type="dxa"/>
          </w:tcPr>
          <w:p w:rsidR="00CE47D7" w:rsidRPr="001A762E" w:rsidRDefault="00CE47D7" w:rsidP="00BA1179">
            <w:proofErr w:type="spellStart"/>
            <w:r>
              <w:lastRenderedPageBreak/>
              <w:t>Протягом</w:t>
            </w:r>
            <w:proofErr w:type="spellEnd"/>
            <w:r>
              <w:t xml:space="preserve"> року</w:t>
            </w:r>
          </w:p>
        </w:tc>
        <w:tc>
          <w:tcPr>
            <w:tcW w:w="1553" w:type="dxa"/>
          </w:tcPr>
          <w:p w:rsidR="00CE47D7" w:rsidRDefault="00CE47D7" w:rsidP="00BA1179">
            <w:pPr>
              <w:tabs>
                <w:tab w:val="left" w:pos="3270"/>
              </w:tabs>
              <w:rPr>
                <w:lang w:val="uk-UA"/>
              </w:rPr>
            </w:pPr>
            <w:r w:rsidRPr="008563A1">
              <w:t xml:space="preserve">Директор </w:t>
            </w:r>
            <w:r>
              <w:t xml:space="preserve"> КП </w:t>
            </w:r>
            <w:r w:rsidRPr="008563A1">
              <w:lastRenderedPageBreak/>
              <w:t>«</w:t>
            </w:r>
            <w:proofErr w:type="spellStart"/>
            <w:r>
              <w:t>Енергія</w:t>
            </w:r>
            <w:proofErr w:type="spellEnd"/>
            <w:r>
              <w:rPr>
                <w:lang w:val="uk-UA"/>
              </w:rPr>
              <w:t>»</w:t>
            </w:r>
          </w:p>
          <w:p w:rsidR="00CE47D7" w:rsidRDefault="00CE47D7" w:rsidP="00BA1179">
            <w:pPr>
              <w:tabs>
                <w:tab w:val="left" w:pos="3270"/>
              </w:tabs>
            </w:pPr>
            <w:r>
              <w:t>ММР</w:t>
            </w:r>
          </w:p>
          <w:p w:rsidR="00CE47D7" w:rsidRPr="008563A1" w:rsidRDefault="00CE47D7" w:rsidP="00BA1179">
            <w:pPr>
              <w:tabs>
                <w:tab w:val="left" w:pos="3270"/>
              </w:tabs>
            </w:pPr>
            <w:r w:rsidRPr="008563A1">
              <w:t xml:space="preserve"> </w:t>
            </w:r>
            <w:r>
              <w:t>Карпенко С.В.</w:t>
            </w:r>
          </w:p>
        </w:tc>
        <w:tc>
          <w:tcPr>
            <w:tcW w:w="1275" w:type="dxa"/>
          </w:tcPr>
          <w:p w:rsidR="00CE47D7" w:rsidRPr="008563A1" w:rsidRDefault="00CE47D7" w:rsidP="00BA1179">
            <w:pPr>
              <w:tabs>
                <w:tab w:val="left" w:pos="3270"/>
              </w:tabs>
            </w:pPr>
          </w:p>
        </w:tc>
      </w:tr>
      <w:tr w:rsidR="00907A16" w:rsidRPr="008563A1" w:rsidTr="00B2594E">
        <w:trPr>
          <w:trHeight w:val="336"/>
        </w:trPr>
        <w:tc>
          <w:tcPr>
            <w:tcW w:w="675" w:type="dxa"/>
          </w:tcPr>
          <w:p w:rsidR="00907A16" w:rsidRPr="00CA69BD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8.</w:t>
            </w:r>
          </w:p>
        </w:tc>
        <w:tc>
          <w:tcPr>
            <w:tcW w:w="1701" w:type="dxa"/>
          </w:tcPr>
          <w:p w:rsid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r w:rsidRPr="00CA69BD">
              <w:rPr>
                <w:lang w:val="uk-UA"/>
              </w:rPr>
              <w:t>ДНЗ «</w:t>
            </w:r>
            <w:proofErr w:type="spellStart"/>
            <w:r w:rsidRPr="00CA69BD">
              <w:rPr>
                <w:lang w:val="uk-UA"/>
              </w:rPr>
              <w:t>Малинський</w:t>
            </w:r>
            <w:proofErr w:type="spellEnd"/>
            <w:r w:rsidRPr="00CA69BD">
              <w:rPr>
                <w:lang w:val="uk-UA"/>
              </w:rPr>
              <w:t xml:space="preserve"> професійний ліцей»</w:t>
            </w:r>
          </w:p>
          <w:p w:rsidR="00907A16" w:rsidRPr="00CA69BD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1843" w:type="dxa"/>
          </w:tcPr>
          <w:p w:rsid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proofErr w:type="spellStart"/>
            <w:r w:rsidRPr="00CA69BD">
              <w:t>Приміщення</w:t>
            </w:r>
            <w:proofErr w:type="spellEnd"/>
          </w:p>
          <w:p w:rsidR="00907A16" w:rsidRDefault="00907A16" w:rsidP="00907A16">
            <w:pPr>
              <w:tabs>
                <w:tab w:val="left" w:pos="3270"/>
              </w:tabs>
            </w:pPr>
            <w:proofErr w:type="spellStart"/>
            <w:proofErr w:type="gramStart"/>
            <w:r w:rsidRPr="00CA69BD">
              <w:t>л</w:t>
            </w:r>
            <w:proofErr w:type="gramEnd"/>
            <w:r w:rsidRPr="00CA69BD">
              <w:t>іцею</w:t>
            </w:r>
            <w:proofErr w:type="spellEnd"/>
          </w:p>
        </w:tc>
        <w:tc>
          <w:tcPr>
            <w:tcW w:w="1984" w:type="dxa"/>
          </w:tcPr>
          <w:p w:rsid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proofErr w:type="spellStart"/>
            <w:r w:rsidRPr="00F86C6D">
              <w:t>Плетіння</w:t>
            </w:r>
            <w:proofErr w:type="spellEnd"/>
          </w:p>
          <w:p w:rsid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r>
              <w:rPr>
                <w:lang w:val="uk-UA"/>
              </w:rPr>
              <w:t>м</w:t>
            </w:r>
            <w:proofErr w:type="spellStart"/>
            <w:r w:rsidRPr="00F86C6D">
              <w:t>аскувальних</w:t>
            </w:r>
            <w:proofErr w:type="spellEnd"/>
          </w:p>
          <w:p w:rsidR="00907A16" w:rsidRDefault="00907A16" w:rsidP="00907A16">
            <w:pPr>
              <w:tabs>
                <w:tab w:val="left" w:pos="3270"/>
              </w:tabs>
            </w:pPr>
            <w:proofErr w:type="spellStart"/>
            <w:r w:rsidRPr="00F86C6D">
              <w:t>сіток</w:t>
            </w:r>
            <w:proofErr w:type="spellEnd"/>
            <w:r w:rsidRPr="00F86C6D">
              <w:t xml:space="preserve"> для потреб </w:t>
            </w:r>
            <w:proofErr w:type="spellStart"/>
            <w:r w:rsidRPr="00F86C6D">
              <w:t>Збройних</w:t>
            </w:r>
            <w:proofErr w:type="spellEnd"/>
            <w:r w:rsidRPr="00F86C6D">
              <w:t xml:space="preserve"> Сил </w:t>
            </w:r>
            <w:proofErr w:type="spellStart"/>
            <w:r w:rsidRPr="00F86C6D">
              <w:t>України</w:t>
            </w:r>
            <w:proofErr w:type="spellEnd"/>
          </w:p>
        </w:tc>
        <w:tc>
          <w:tcPr>
            <w:tcW w:w="708" w:type="dxa"/>
          </w:tcPr>
          <w:p w:rsidR="00907A16" w:rsidRDefault="00907A16" w:rsidP="00907A16">
            <w:pPr>
              <w:tabs>
                <w:tab w:val="left" w:pos="3270"/>
              </w:tabs>
              <w:jc w:val="center"/>
            </w:pPr>
            <w:r w:rsidRPr="00F86C6D">
              <w:t>50</w:t>
            </w:r>
          </w:p>
        </w:tc>
        <w:tc>
          <w:tcPr>
            <w:tcW w:w="567" w:type="dxa"/>
          </w:tcPr>
          <w:p w:rsidR="00907A16" w:rsidRPr="008563A1" w:rsidRDefault="00907A16" w:rsidP="00907A16">
            <w:pPr>
              <w:tabs>
                <w:tab w:val="left" w:pos="3270"/>
              </w:tabs>
            </w:pPr>
          </w:p>
        </w:tc>
        <w:tc>
          <w:tcPr>
            <w:tcW w:w="851" w:type="dxa"/>
          </w:tcPr>
          <w:p w:rsidR="00907A16" w:rsidRPr="008563A1" w:rsidRDefault="00907A16" w:rsidP="00907A16">
            <w:pPr>
              <w:tabs>
                <w:tab w:val="left" w:pos="3270"/>
              </w:tabs>
            </w:pPr>
          </w:p>
        </w:tc>
        <w:tc>
          <w:tcPr>
            <w:tcW w:w="715" w:type="dxa"/>
          </w:tcPr>
          <w:p w:rsidR="00907A16" w:rsidRPr="008563A1" w:rsidRDefault="00907A16" w:rsidP="00907A16">
            <w:pPr>
              <w:tabs>
                <w:tab w:val="left" w:pos="3270"/>
              </w:tabs>
            </w:pPr>
          </w:p>
        </w:tc>
        <w:tc>
          <w:tcPr>
            <w:tcW w:w="1559" w:type="dxa"/>
          </w:tcPr>
          <w:p w:rsid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proofErr w:type="spellStart"/>
            <w:r w:rsidRPr="00F86C6D">
              <w:t>Територія</w:t>
            </w:r>
            <w:proofErr w:type="spellEnd"/>
          </w:p>
          <w:p w:rsidR="00907A16" w:rsidRDefault="00907A16" w:rsidP="00907A16">
            <w:pPr>
              <w:tabs>
                <w:tab w:val="left" w:pos="3270"/>
              </w:tabs>
            </w:pPr>
            <w:proofErr w:type="spellStart"/>
            <w:r w:rsidRPr="00F86C6D">
              <w:t>громади</w:t>
            </w:r>
            <w:proofErr w:type="spellEnd"/>
          </w:p>
        </w:tc>
        <w:tc>
          <w:tcPr>
            <w:tcW w:w="1271" w:type="dxa"/>
          </w:tcPr>
          <w:p w:rsidR="00907A16" w:rsidRPr="008563A1" w:rsidRDefault="00907A16" w:rsidP="00907A16">
            <w:pPr>
              <w:tabs>
                <w:tab w:val="left" w:pos="3270"/>
              </w:tabs>
            </w:pPr>
            <w:proofErr w:type="spellStart"/>
            <w:r w:rsidRPr="00F86C6D">
              <w:t>м</w:t>
            </w:r>
            <w:proofErr w:type="gramStart"/>
            <w:r w:rsidRPr="00F86C6D">
              <w:t>.М</w:t>
            </w:r>
            <w:proofErr w:type="gramEnd"/>
            <w:r w:rsidRPr="00F86C6D">
              <w:t>алин</w:t>
            </w:r>
            <w:proofErr w:type="spellEnd"/>
            <w:r w:rsidRPr="00F86C6D">
              <w:t xml:space="preserve">, </w:t>
            </w:r>
            <w:proofErr w:type="spellStart"/>
            <w:r w:rsidRPr="00F86C6D">
              <w:t>вул</w:t>
            </w:r>
            <w:proofErr w:type="spellEnd"/>
            <w:r w:rsidRPr="00F86C6D">
              <w:t>. Городи</w:t>
            </w:r>
            <w:r>
              <w:rPr>
                <w:lang w:val="uk-UA"/>
              </w:rPr>
              <w:t>-</w:t>
            </w:r>
            <w:proofErr w:type="spellStart"/>
            <w:r w:rsidRPr="00F86C6D">
              <w:t>щанська</w:t>
            </w:r>
            <w:proofErr w:type="spellEnd"/>
            <w:r w:rsidRPr="00F86C6D">
              <w:t>, 20</w:t>
            </w:r>
          </w:p>
        </w:tc>
        <w:tc>
          <w:tcPr>
            <w:tcW w:w="1340" w:type="dxa"/>
          </w:tcPr>
          <w:p w:rsidR="00907A16" w:rsidRPr="00CA69BD" w:rsidRDefault="00907A16" w:rsidP="00907A16">
            <w:pPr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553" w:type="dxa"/>
          </w:tcPr>
          <w:p w:rsidR="00907A16" w:rsidRP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r w:rsidRPr="00907A16">
              <w:rPr>
                <w:sz w:val="22"/>
                <w:szCs w:val="22"/>
                <w:lang w:val="uk-UA"/>
              </w:rPr>
              <w:t>Директор ДНЗ «</w:t>
            </w:r>
            <w:proofErr w:type="spellStart"/>
            <w:r w:rsidRPr="00907A16">
              <w:rPr>
                <w:sz w:val="22"/>
                <w:szCs w:val="22"/>
                <w:lang w:val="uk-UA"/>
              </w:rPr>
              <w:t>Малинський</w:t>
            </w:r>
            <w:proofErr w:type="spellEnd"/>
            <w:r w:rsidRPr="00907A16">
              <w:rPr>
                <w:sz w:val="22"/>
                <w:szCs w:val="22"/>
                <w:lang w:val="uk-UA"/>
              </w:rPr>
              <w:t xml:space="preserve"> професійний ліцей»</w:t>
            </w:r>
          </w:p>
          <w:p w:rsidR="00907A16" w:rsidRPr="00907A16" w:rsidRDefault="00907A16" w:rsidP="00907A16">
            <w:pPr>
              <w:tabs>
                <w:tab w:val="left" w:pos="3270"/>
              </w:tabs>
              <w:rPr>
                <w:lang w:val="uk-UA"/>
              </w:rPr>
            </w:pPr>
            <w:proofErr w:type="spellStart"/>
            <w:r w:rsidRPr="00907A16">
              <w:rPr>
                <w:sz w:val="22"/>
                <w:szCs w:val="22"/>
                <w:lang w:val="uk-UA"/>
              </w:rPr>
              <w:t>Ілючок</w:t>
            </w:r>
            <w:proofErr w:type="spellEnd"/>
            <w:r w:rsidRPr="00907A16">
              <w:rPr>
                <w:sz w:val="22"/>
                <w:szCs w:val="22"/>
                <w:lang w:val="uk-UA"/>
              </w:rPr>
              <w:t xml:space="preserve"> М.І.</w:t>
            </w:r>
          </w:p>
        </w:tc>
        <w:tc>
          <w:tcPr>
            <w:tcW w:w="1275" w:type="dxa"/>
          </w:tcPr>
          <w:p w:rsidR="00907A16" w:rsidRPr="008563A1" w:rsidRDefault="00907A16" w:rsidP="00907A16">
            <w:pPr>
              <w:tabs>
                <w:tab w:val="left" w:pos="3270"/>
              </w:tabs>
            </w:pPr>
          </w:p>
        </w:tc>
      </w:tr>
    </w:tbl>
    <w:p w:rsidR="00CE47D7" w:rsidRDefault="00CE47D7" w:rsidP="009D352F">
      <w:pPr>
        <w:tabs>
          <w:tab w:val="left" w:pos="3270"/>
        </w:tabs>
      </w:pPr>
      <w:r w:rsidRPr="008563A1">
        <w:t xml:space="preserve">                                                     </w:t>
      </w:r>
    </w:p>
    <w:p w:rsidR="00CE47D7" w:rsidRDefault="00CE47D7" w:rsidP="009D352F">
      <w:pPr>
        <w:tabs>
          <w:tab w:val="left" w:pos="3270"/>
        </w:tabs>
      </w:pPr>
    </w:p>
    <w:sectPr w:rsidR="00CE47D7" w:rsidSect="00BA1179">
      <w:pgSz w:w="16838" w:h="11906" w:orient="landscape" w:code="9"/>
      <w:pgMar w:top="567" w:right="284" w:bottom="1701" w:left="56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166C4"/>
    <w:rsid w:val="00035AE4"/>
    <w:rsid w:val="00043C47"/>
    <w:rsid w:val="00057B99"/>
    <w:rsid w:val="00061D0A"/>
    <w:rsid w:val="00062987"/>
    <w:rsid w:val="0007035F"/>
    <w:rsid w:val="00085C39"/>
    <w:rsid w:val="000F25C0"/>
    <w:rsid w:val="000F6097"/>
    <w:rsid w:val="000F679B"/>
    <w:rsid w:val="00151638"/>
    <w:rsid w:val="001A762E"/>
    <w:rsid w:val="001A7ED7"/>
    <w:rsid w:val="001D4E8D"/>
    <w:rsid w:val="001E0CEF"/>
    <w:rsid w:val="002614A7"/>
    <w:rsid w:val="002670ED"/>
    <w:rsid w:val="002E24EC"/>
    <w:rsid w:val="002E7A4E"/>
    <w:rsid w:val="00310FAD"/>
    <w:rsid w:val="00353E8A"/>
    <w:rsid w:val="00371275"/>
    <w:rsid w:val="00383D4C"/>
    <w:rsid w:val="003D4471"/>
    <w:rsid w:val="003F520A"/>
    <w:rsid w:val="0040526E"/>
    <w:rsid w:val="00411536"/>
    <w:rsid w:val="00415867"/>
    <w:rsid w:val="004555FB"/>
    <w:rsid w:val="004D6ECE"/>
    <w:rsid w:val="004E3BB3"/>
    <w:rsid w:val="004F2CA9"/>
    <w:rsid w:val="00503696"/>
    <w:rsid w:val="00513D37"/>
    <w:rsid w:val="00532FD1"/>
    <w:rsid w:val="00595430"/>
    <w:rsid w:val="005A3AAA"/>
    <w:rsid w:val="005B57AB"/>
    <w:rsid w:val="00615243"/>
    <w:rsid w:val="006168C2"/>
    <w:rsid w:val="00623F04"/>
    <w:rsid w:val="006240CE"/>
    <w:rsid w:val="006831B3"/>
    <w:rsid w:val="00683F94"/>
    <w:rsid w:val="006B328C"/>
    <w:rsid w:val="006B3D41"/>
    <w:rsid w:val="006E1413"/>
    <w:rsid w:val="00702C6D"/>
    <w:rsid w:val="007035A8"/>
    <w:rsid w:val="00725CC4"/>
    <w:rsid w:val="00727791"/>
    <w:rsid w:val="0074068D"/>
    <w:rsid w:val="0074254A"/>
    <w:rsid w:val="0075272C"/>
    <w:rsid w:val="00753CD3"/>
    <w:rsid w:val="007A214D"/>
    <w:rsid w:val="007E0978"/>
    <w:rsid w:val="00807528"/>
    <w:rsid w:val="00824687"/>
    <w:rsid w:val="00837BAB"/>
    <w:rsid w:val="008508D0"/>
    <w:rsid w:val="008563A1"/>
    <w:rsid w:val="008B3593"/>
    <w:rsid w:val="008C15D7"/>
    <w:rsid w:val="008E5960"/>
    <w:rsid w:val="00907A16"/>
    <w:rsid w:val="0095612F"/>
    <w:rsid w:val="00966938"/>
    <w:rsid w:val="009725D6"/>
    <w:rsid w:val="00982F4A"/>
    <w:rsid w:val="009A08ED"/>
    <w:rsid w:val="009A3F1C"/>
    <w:rsid w:val="009B2D5F"/>
    <w:rsid w:val="009D2606"/>
    <w:rsid w:val="009D352F"/>
    <w:rsid w:val="00A43A89"/>
    <w:rsid w:val="00A672ED"/>
    <w:rsid w:val="00A67BA9"/>
    <w:rsid w:val="00A93C38"/>
    <w:rsid w:val="00AA1FD5"/>
    <w:rsid w:val="00AB5707"/>
    <w:rsid w:val="00AE2187"/>
    <w:rsid w:val="00B227A9"/>
    <w:rsid w:val="00B2594E"/>
    <w:rsid w:val="00B3108C"/>
    <w:rsid w:val="00B468B7"/>
    <w:rsid w:val="00B84ECC"/>
    <w:rsid w:val="00B948A0"/>
    <w:rsid w:val="00BA1179"/>
    <w:rsid w:val="00BA29B2"/>
    <w:rsid w:val="00BA4E94"/>
    <w:rsid w:val="00BB6778"/>
    <w:rsid w:val="00BB7DEF"/>
    <w:rsid w:val="00BD7B59"/>
    <w:rsid w:val="00C02A98"/>
    <w:rsid w:val="00C1724D"/>
    <w:rsid w:val="00C4666D"/>
    <w:rsid w:val="00C921FD"/>
    <w:rsid w:val="00CA2C30"/>
    <w:rsid w:val="00CA4CD9"/>
    <w:rsid w:val="00CE47D7"/>
    <w:rsid w:val="00CF05B2"/>
    <w:rsid w:val="00D323CA"/>
    <w:rsid w:val="00D35767"/>
    <w:rsid w:val="00D75638"/>
    <w:rsid w:val="00DD6DDD"/>
    <w:rsid w:val="00E5581B"/>
    <w:rsid w:val="00E75212"/>
    <w:rsid w:val="00E76B8A"/>
    <w:rsid w:val="00E80812"/>
    <w:rsid w:val="00EA3AF9"/>
    <w:rsid w:val="00EC3A60"/>
    <w:rsid w:val="00EC5751"/>
    <w:rsid w:val="00EC79D5"/>
    <w:rsid w:val="00ED464D"/>
    <w:rsid w:val="00EE4CD9"/>
    <w:rsid w:val="00EE7ECE"/>
    <w:rsid w:val="00F4008B"/>
    <w:rsid w:val="00F55D9B"/>
    <w:rsid w:val="00F6601C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caption"/>
    <w:basedOn w:val="a"/>
    <w:next w:val="a"/>
    <w:uiPriority w:val="99"/>
    <w:qFormat/>
    <w:locked/>
    <w:rsid w:val="00753CD3"/>
    <w:pPr>
      <w:widowControl w:val="0"/>
      <w:tabs>
        <w:tab w:val="left" w:pos="-720"/>
      </w:tabs>
      <w:suppressAutoHyphens/>
      <w:ind w:right="342"/>
      <w:jc w:val="center"/>
    </w:pPr>
    <w:rPr>
      <w:b/>
      <w:sz w:val="32"/>
      <w:szCs w:val="20"/>
      <w:lang w:val="uk-UA"/>
    </w:rPr>
  </w:style>
  <w:style w:type="paragraph" w:customStyle="1" w:styleId="a8">
    <w:name w:val="Нормальний текст"/>
    <w:basedOn w:val="a"/>
    <w:uiPriority w:val="99"/>
    <w:rsid w:val="00753CD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8"/>
    <w:uiPriority w:val="99"/>
    <w:rsid w:val="00753CD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uiPriority w:val="99"/>
    <w:rsid w:val="00753CD3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1554</Words>
  <Characters>8862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6</cp:revision>
  <cp:lastPrinted>2024-01-25T09:23:00Z</cp:lastPrinted>
  <dcterms:created xsi:type="dcterms:W3CDTF">2024-01-25T09:29:00Z</dcterms:created>
  <dcterms:modified xsi:type="dcterms:W3CDTF">2024-03-19T12:39:00Z</dcterms:modified>
</cp:coreProperties>
</file>